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9" w:rsidRPr="007562B3" w:rsidRDefault="007A5259" w:rsidP="006E211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jc w:val="center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PROJECT DESCRIPTION</w:t>
      </w:r>
    </w:p>
    <w:p w:rsidR="007562B3" w:rsidRPr="007562B3" w:rsidRDefault="007562B3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Applicant: </w:t>
      </w:r>
      <w:r w:rsidRPr="007562B3">
        <w:rPr>
          <w:rFonts w:ascii="Arial" w:hAnsi="Arial" w:cs="Arial"/>
          <w:sz w:val="20"/>
          <w:lang w:val="en-GB"/>
        </w:rPr>
        <w:t>…</w:t>
      </w:r>
    </w:p>
    <w:p w:rsidR="007A5259" w:rsidRPr="007562B3" w:rsidRDefault="007A5259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Film original title: </w:t>
      </w:r>
      <w:r w:rsidRPr="007562B3">
        <w:rPr>
          <w:rFonts w:ascii="Arial" w:hAnsi="Arial" w:cs="Arial"/>
          <w:sz w:val="20"/>
          <w:lang w:val="en-GB"/>
        </w:rPr>
        <w:t>…</w:t>
      </w:r>
    </w:p>
    <w:p w:rsidR="007A5259" w:rsidRPr="007562B3" w:rsidRDefault="007A5259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Film international title: </w:t>
      </w:r>
      <w:r w:rsidRPr="007562B3">
        <w:rPr>
          <w:rFonts w:ascii="Arial" w:hAnsi="Arial" w:cs="Arial"/>
          <w:sz w:val="20"/>
          <w:lang w:val="en-GB"/>
        </w:rPr>
        <w:t>…</w:t>
      </w:r>
    </w:p>
    <w:p w:rsidR="007A5259" w:rsidRPr="007562B3" w:rsidRDefault="007A5259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Film nationality: </w:t>
      </w:r>
      <w:r w:rsidRPr="007562B3">
        <w:rPr>
          <w:rFonts w:ascii="Arial" w:hAnsi="Arial" w:cs="Arial"/>
          <w:sz w:val="20"/>
          <w:lang w:val="en-GB"/>
        </w:rPr>
        <w:t>…</w:t>
      </w:r>
    </w:p>
    <w:p w:rsidR="00343565" w:rsidRPr="007562B3" w:rsidRDefault="00343565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S</w:t>
      </w:r>
      <w:r w:rsidR="007A5259" w:rsidRPr="007562B3">
        <w:rPr>
          <w:rFonts w:ascii="Arial" w:hAnsi="Arial" w:cs="Arial"/>
          <w:b/>
          <w:sz w:val="20"/>
          <w:lang w:val="en-GB"/>
        </w:rPr>
        <w:t xml:space="preserve">ynopsis of the film: </w:t>
      </w:r>
      <w:r w:rsidR="007A5259" w:rsidRPr="007562B3">
        <w:rPr>
          <w:rFonts w:ascii="Arial" w:hAnsi="Arial" w:cs="Arial"/>
          <w:sz w:val="20"/>
          <w:lang w:val="en-GB"/>
        </w:rPr>
        <w:t>…</w:t>
      </w:r>
    </w:p>
    <w:p w:rsidR="007A5259" w:rsidRPr="007562B3" w:rsidRDefault="007A5259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_________________________________________________________________________________</w:t>
      </w:r>
    </w:p>
    <w:p w:rsidR="00B80A1C" w:rsidRPr="007562B3" w:rsidRDefault="00B80A1C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851" w:hanging="567"/>
        <w:rPr>
          <w:rFonts w:ascii="Arial" w:hAnsi="Arial" w:cs="Arial"/>
          <w:b/>
          <w:sz w:val="20"/>
        </w:rPr>
      </w:pPr>
      <w:r w:rsidRPr="007562B3">
        <w:rPr>
          <w:rFonts w:ascii="Arial" w:hAnsi="Arial" w:cs="Arial"/>
          <w:b/>
          <w:sz w:val="20"/>
        </w:rPr>
        <w:t>1.</w:t>
      </w:r>
      <w:r w:rsidRPr="007562B3">
        <w:rPr>
          <w:rFonts w:ascii="Arial" w:hAnsi="Arial" w:cs="Arial"/>
          <w:b/>
          <w:sz w:val="20"/>
          <w:lang w:val="en-GB"/>
        </w:rPr>
        <w:tab/>
        <w:t>A</w:t>
      </w:r>
      <w:proofErr w:type="spellStart"/>
      <w:r w:rsidRPr="007562B3">
        <w:rPr>
          <w:rFonts w:ascii="Arial" w:hAnsi="Arial" w:cs="Arial"/>
          <w:b/>
          <w:sz w:val="20"/>
        </w:rPr>
        <w:t>ctivities</w:t>
      </w:r>
      <w:proofErr w:type="spellEnd"/>
      <w:r w:rsidRPr="007562B3">
        <w:rPr>
          <w:rFonts w:ascii="Arial" w:hAnsi="Arial" w:cs="Arial"/>
          <w:b/>
          <w:sz w:val="20"/>
        </w:rPr>
        <w:t xml:space="preserve"> for which a third party </w:t>
      </w:r>
      <w:r w:rsidRPr="007562B3">
        <w:rPr>
          <w:rFonts w:ascii="Arial" w:hAnsi="Arial" w:cs="Arial"/>
          <w:b/>
          <w:sz w:val="20"/>
          <w:lang w:val="en-GB"/>
        </w:rPr>
        <w:t xml:space="preserve">will </w:t>
      </w:r>
      <w:r w:rsidRPr="007562B3">
        <w:rPr>
          <w:rFonts w:ascii="Arial" w:hAnsi="Arial" w:cs="Arial"/>
          <w:b/>
          <w:sz w:val="20"/>
        </w:rPr>
        <w:t xml:space="preserve">receive financial support: </w:t>
      </w:r>
    </w:p>
    <w:p w:rsidR="00B80A1C" w:rsidRPr="007562B3" w:rsidRDefault="00B80A1C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</w:rPr>
        <w:t>The support to third parties is dedicated solely for the promotion and theatrical release, outside its country of origin</w:t>
      </w:r>
      <w:r w:rsidRPr="007562B3">
        <w:rPr>
          <w:rStyle w:val="FootnoteReference"/>
          <w:rFonts w:ascii="Arial" w:hAnsi="Arial" w:cs="Arial"/>
          <w:sz w:val="20"/>
        </w:rPr>
        <w:footnoteReference w:id="1"/>
      </w:r>
      <w:r w:rsidRPr="007562B3">
        <w:rPr>
          <w:rFonts w:ascii="Arial" w:hAnsi="Arial" w:cs="Arial"/>
          <w:sz w:val="20"/>
        </w:rPr>
        <w:t>, of the film for which a support is sought.</w:t>
      </w:r>
    </w:p>
    <w:p w:rsidR="00B80A1C" w:rsidRPr="007562B3" w:rsidRDefault="00B80A1C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</w:rPr>
        <w:t xml:space="preserve">The release by third parties </w:t>
      </w:r>
      <w:r w:rsidRPr="007562B3">
        <w:rPr>
          <w:rFonts w:ascii="Arial" w:hAnsi="Arial" w:cs="Arial"/>
          <w:sz w:val="20"/>
          <w:lang w:val="en-GB"/>
        </w:rPr>
        <w:t xml:space="preserve">will </w:t>
      </w:r>
      <w:r w:rsidRPr="007562B3">
        <w:rPr>
          <w:rFonts w:ascii="Arial" w:hAnsi="Arial" w:cs="Arial"/>
          <w:sz w:val="20"/>
        </w:rPr>
        <w:t>take place </w:t>
      </w:r>
      <w:r w:rsidRPr="007562B3">
        <w:rPr>
          <w:rFonts w:ascii="Arial" w:hAnsi="Arial" w:cs="Arial"/>
          <w:i/>
          <w:sz w:val="20"/>
          <w:lang w:val="en-GB"/>
        </w:rPr>
        <w:t>(please check)</w:t>
      </w:r>
    </w:p>
    <w:p w:rsidR="00B80A1C" w:rsidRPr="007562B3" w:rsidRDefault="00B80A1C" w:rsidP="00B80A1C">
      <w:pPr>
        <w:pStyle w:val="Text1"/>
        <w:numPr>
          <w:ilvl w:val="0"/>
          <w:numId w:val="2"/>
        </w:numPr>
        <w:tabs>
          <w:tab w:val="clear" w:pos="851"/>
          <w:tab w:val="clear" w:pos="2160"/>
        </w:tabs>
        <w:spacing w:before="100" w:after="100" w:line="276" w:lineRule="auto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Between 1/04/2019 and 1/10/2020 (</w:t>
      </w:r>
      <w:r w:rsidR="007A5259" w:rsidRPr="007562B3">
        <w:rPr>
          <w:rFonts w:ascii="Arial" w:hAnsi="Arial" w:cs="Arial"/>
          <w:sz w:val="20"/>
          <w:lang w:val="en-GB"/>
        </w:rPr>
        <w:t xml:space="preserve">for </w:t>
      </w:r>
      <w:r w:rsidRPr="007562B3">
        <w:rPr>
          <w:rFonts w:ascii="Arial" w:hAnsi="Arial" w:cs="Arial"/>
          <w:sz w:val="20"/>
          <w:lang w:val="en-GB"/>
        </w:rPr>
        <w:t>first deadline</w:t>
      </w:r>
      <w:r w:rsidR="007A5259" w:rsidRPr="007562B3">
        <w:rPr>
          <w:rFonts w:ascii="Arial" w:hAnsi="Arial" w:cs="Arial"/>
          <w:sz w:val="20"/>
          <w:lang w:val="en-GB"/>
        </w:rPr>
        <w:t xml:space="preserve"> ONLY</w:t>
      </w:r>
      <w:r w:rsidRPr="007562B3">
        <w:rPr>
          <w:rFonts w:ascii="Arial" w:hAnsi="Arial" w:cs="Arial"/>
          <w:sz w:val="20"/>
          <w:lang w:val="en-GB"/>
        </w:rPr>
        <w:t>)</w:t>
      </w:r>
    </w:p>
    <w:p w:rsidR="00810295" w:rsidRPr="007562B3" w:rsidRDefault="00B80A1C" w:rsidP="00810295">
      <w:pPr>
        <w:pStyle w:val="Text1"/>
        <w:numPr>
          <w:ilvl w:val="0"/>
          <w:numId w:val="2"/>
        </w:numPr>
        <w:tabs>
          <w:tab w:val="clear" w:pos="851"/>
          <w:tab w:val="clear" w:pos="2160"/>
        </w:tabs>
        <w:spacing w:before="100" w:after="100" w:line="276" w:lineRule="auto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Between 1/10/2019 and 1/04/2021 (</w:t>
      </w:r>
      <w:r w:rsidR="007A5259" w:rsidRPr="007562B3">
        <w:rPr>
          <w:rFonts w:ascii="Arial" w:hAnsi="Arial" w:cs="Arial"/>
          <w:sz w:val="20"/>
          <w:lang w:val="en-GB"/>
        </w:rPr>
        <w:t xml:space="preserve">for </w:t>
      </w:r>
      <w:r w:rsidRPr="007562B3">
        <w:rPr>
          <w:rFonts w:ascii="Arial" w:hAnsi="Arial" w:cs="Arial"/>
          <w:sz w:val="20"/>
          <w:lang w:val="en-GB"/>
        </w:rPr>
        <w:t>second deadline</w:t>
      </w:r>
      <w:r w:rsidR="007A5259" w:rsidRPr="007562B3">
        <w:rPr>
          <w:rFonts w:ascii="Arial" w:hAnsi="Arial" w:cs="Arial"/>
          <w:sz w:val="20"/>
          <w:lang w:val="en-GB"/>
        </w:rPr>
        <w:t xml:space="preserve"> ONLY</w:t>
      </w:r>
      <w:r w:rsidRPr="007562B3">
        <w:rPr>
          <w:rFonts w:ascii="Arial" w:hAnsi="Arial" w:cs="Arial"/>
          <w:sz w:val="20"/>
          <w:lang w:val="en-GB"/>
        </w:rPr>
        <w:t>)</w:t>
      </w:r>
    </w:p>
    <w:p w:rsidR="00B14CB1" w:rsidRPr="007562B3" w:rsidRDefault="00B14CB1" w:rsidP="00B14CB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720" w:firstLine="0"/>
        <w:rPr>
          <w:rFonts w:ascii="Arial" w:hAnsi="Arial" w:cs="Arial"/>
          <w:sz w:val="20"/>
          <w:lang w:val="en-GB"/>
        </w:rPr>
      </w:pPr>
    </w:p>
    <w:p w:rsidR="00B80A1C" w:rsidRPr="007562B3" w:rsidRDefault="00B80A1C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851" w:hanging="567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</w:rPr>
        <w:t>2.</w:t>
      </w:r>
      <w:r w:rsidRPr="007562B3">
        <w:rPr>
          <w:rFonts w:ascii="Arial" w:hAnsi="Arial" w:cs="Arial"/>
          <w:b/>
          <w:sz w:val="20"/>
          <w:lang w:val="en-GB"/>
        </w:rPr>
        <w:tab/>
        <w:t>P</w:t>
      </w:r>
      <w:proofErr w:type="spellStart"/>
      <w:r w:rsidRPr="007562B3">
        <w:rPr>
          <w:rFonts w:ascii="Arial" w:hAnsi="Arial" w:cs="Arial"/>
          <w:b/>
          <w:sz w:val="20"/>
        </w:rPr>
        <w:t>ersons</w:t>
      </w:r>
      <w:proofErr w:type="spellEnd"/>
      <w:r w:rsidRPr="007562B3">
        <w:rPr>
          <w:rFonts w:ascii="Arial" w:hAnsi="Arial" w:cs="Arial"/>
          <w:b/>
          <w:sz w:val="20"/>
        </w:rPr>
        <w:t xml:space="preserve"> or categories of persons which may receive financial support</w:t>
      </w:r>
    </w:p>
    <w:p w:rsidR="00B80A1C" w:rsidRPr="007562B3" w:rsidRDefault="00B80A1C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b/>
          <w:sz w:val="20"/>
        </w:rPr>
      </w:pPr>
      <w:r w:rsidRPr="007562B3">
        <w:rPr>
          <w:rFonts w:ascii="Arial" w:hAnsi="Arial" w:cs="Arial"/>
          <w:sz w:val="20"/>
        </w:rPr>
        <w:t xml:space="preserve">The third parties </w:t>
      </w:r>
      <w:r w:rsidRPr="007562B3">
        <w:rPr>
          <w:rFonts w:ascii="Arial" w:hAnsi="Arial" w:cs="Arial"/>
          <w:sz w:val="20"/>
          <w:lang w:val="en-GB"/>
        </w:rPr>
        <w:t xml:space="preserve">will </w:t>
      </w:r>
      <w:r w:rsidRPr="007562B3">
        <w:rPr>
          <w:rFonts w:ascii="Arial" w:hAnsi="Arial" w:cs="Arial"/>
          <w:sz w:val="20"/>
        </w:rPr>
        <w:t>fulfil the following criteria:</w:t>
      </w:r>
    </w:p>
    <w:p w:rsidR="00B80A1C" w:rsidRPr="007562B3" w:rsidRDefault="00B80A1C" w:rsidP="00B80A1C">
      <w:pPr>
        <w:pStyle w:val="Text1"/>
        <w:numPr>
          <w:ilvl w:val="0"/>
          <w:numId w:val="1"/>
        </w:numPr>
        <w:tabs>
          <w:tab w:val="clear" w:pos="851"/>
          <w:tab w:val="clear" w:pos="2160"/>
        </w:tabs>
        <w:spacing w:after="120" w:line="276" w:lineRule="auto"/>
        <w:ind w:left="851" w:hanging="567"/>
        <w:rPr>
          <w:rFonts w:ascii="Arial" w:hAnsi="Arial" w:cs="Arial"/>
          <w:sz w:val="20"/>
        </w:rPr>
      </w:pPr>
      <w:r w:rsidRPr="007562B3">
        <w:rPr>
          <w:rFonts w:ascii="Arial" w:hAnsi="Arial" w:cs="Arial"/>
          <w:sz w:val="20"/>
        </w:rPr>
        <w:t>be a European company as per the criteria set out under section 6.1</w:t>
      </w:r>
    </w:p>
    <w:p w:rsidR="00B80A1C" w:rsidRPr="007562B3" w:rsidRDefault="00B80A1C" w:rsidP="00B80A1C">
      <w:pPr>
        <w:pStyle w:val="Text1"/>
        <w:numPr>
          <w:ilvl w:val="0"/>
          <w:numId w:val="1"/>
        </w:numPr>
        <w:tabs>
          <w:tab w:val="clear" w:pos="851"/>
          <w:tab w:val="clear" w:pos="2160"/>
        </w:tabs>
        <w:spacing w:after="120" w:line="276" w:lineRule="auto"/>
        <w:ind w:left="851" w:hanging="567"/>
        <w:rPr>
          <w:rFonts w:ascii="Arial" w:hAnsi="Arial" w:cs="Arial"/>
          <w:sz w:val="20"/>
        </w:rPr>
      </w:pPr>
      <w:r w:rsidRPr="007562B3">
        <w:rPr>
          <w:rFonts w:ascii="Arial" w:hAnsi="Arial" w:cs="Arial"/>
          <w:sz w:val="20"/>
        </w:rPr>
        <w:t>be the holder of the theatrical distribution rights for the film in the country concerned;</w:t>
      </w:r>
    </w:p>
    <w:p w:rsidR="00B80A1C" w:rsidRPr="007562B3" w:rsidRDefault="00B80A1C" w:rsidP="00B80A1C">
      <w:pPr>
        <w:pStyle w:val="Text1"/>
        <w:numPr>
          <w:ilvl w:val="0"/>
          <w:numId w:val="1"/>
        </w:numPr>
        <w:tabs>
          <w:tab w:val="clear" w:pos="851"/>
          <w:tab w:val="clear" w:pos="2160"/>
        </w:tabs>
        <w:spacing w:after="120" w:line="276" w:lineRule="auto"/>
        <w:ind w:left="851" w:hanging="567"/>
        <w:rPr>
          <w:rFonts w:ascii="Arial" w:hAnsi="Arial" w:cs="Arial"/>
          <w:sz w:val="20"/>
        </w:rPr>
      </w:pPr>
      <w:r w:rsidRPr="007562B3">
        <w:rPr>
          <w:rFonts w:ascii="Arial" w:hAnsi="Arial" w:cs="Arial"/>
          <w:sz w:val="20"/>
        </w:rPr>
        <w:t xml:space="preserve">carry out the theatrical distribution of the film in the country (determines the release date, plans, controls and executes the distribution and promotion campaign); </w:t>
      </w:r>
    </w:p>
    <w:p w:rsidR="00B80A1C" w:rsidRPr="007562B3" w:rsidRDefault="00B80A1C" w:rsidP="00B80A1C">
      <w:pPr>
        <w:pStyle w:val="Text1"/>
        <w:numPr>
          <w:ilvl w:val="0"/>
          <w:numId w:val="1"/>
        </w:numPr>
        <w:tabs>
          <w:tab w:val="clear" w:pos="851"/>
          <w:tab w:val="clear" w:pos="2160"/>
        </w:tabs>
        <w:spacing w:after="120" w:line="276" w:lineRule="auto"/>
        <w:ind w:left="851" w:hanging="567"/>
        <w:rPr>
          <w:rFonts w:ascii="Arial" w:hAnsi="Arial" w:cs="Arial"/>
          <w:sz w:val="20"/>
        </w:rPr>
      </w:pPr>
      <w:r w:rsidRPr="007562B3">
        <w:rPr>
          <w:rFonts w:ascii="Arial" w:hAnsi="Arial" w:cs="Arial"/>
          <w:sz w:val="20"/>
        </w:rPr>
        <w:t xml:space="preserve">pay directly the associated distribution costs; </w:t>
      </w:r>
    </w:p>
    <w:p w:rsidR="00810295" w:rsidRPr="007562B3" w:rsidRDefault="00810295" w:rsidP="00810295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 xml:space="preserve">The criteria used to select third parties are </w:t>
      </w:r>
    </w:p>
    <w:p w:rsidR="00810295" w:rsidRPr="007562B3" w:rsidRDefault="00810295" w:rsidP="00810295">
      <w:pPr>
        <w:pStyle w:val="Text1"/>
        <w:numPr>
          <w:ilvl w:val="0"/>
          <w:numId w:val="1"/>
        </w:numPr>
        <w:tabs>
          <w:tab w:val="clear" w:pos="851"/>
          <w:tab w:val="clear" w:pos="2160"/>
        </w:tabs>
        <w:spacing w:after="120" w:line="276" w:lineRule="auto"/>
        <w:ind w:left="851" w:hanging="567"/>
        <w:rPr>
          <w:rFonts w:ascii="Arial" w:hAnsi="Arial" w:cs="Arial"/>
          <w:sz w:val="20"/>
        </w:rPr>
      </w:pPr>
      <w:r w:rsidRPr="007562B3">
        <w:rPr>
          <w:rFonts w:ascii="Arial" w:hAnsi="Arial" w:cs="Arial"/>
          <w:sz w:val="20"/>
        </w:rPr>
        <w:t>experience in release of European non-national films</w:t>
      </w:r>
    </w:p>
    <w:p w:rsidR="00810295" w:rsidRPr="007562B3" w:rsidRDefault="00810295" w:rsidP="00810295">
      <w:pPr>
        <w:pStyle w:val="Text1"/>
        <w:numPr>
          <w:ilvl w:val="0"/>
          <w:numId w:val="1"/>
        </w:numPr>
        <w:tabs>
          <w:tab w:val="clear" w:pos="851"/>
          <w:tab w:val="clear" w:pos="2160"/>
        </w:tabs>
        <w:spacing w:after="120" w:line="276" w:lineRule="auto"/>
        <w:ind w:left="851" w:hanging="567"/>
        <w:rPr>
          <w:rFonts w:ascii="Arial" w:hAnsi="Arial" w:cs="Arial"/>
          <w:sz w:val="20"/>
        </w:rPr>
      </w:pPr>
      <w:r w:rsidRPr="007562B3">
        <w:rPr>
          <w:rFonts w:ascii="Arial" w:hAnsi="Arial" w:cs="Arial"/>
          <w:sz w:val="20"/>
        </w:rPr>
        <w:t>release strategy and associated budget</w:t>
      </w:r>
    </w:p>
    <w:p w:rsidR="00810295" w:rsidRPr="007562B3" w:rsidRDefault="00810295" w:rsidP="00810295">
      <w:pPr>
        <w:pStyle w:val="Text1"/>
        <w:numPr>
          <w:ilvl w:val="0"/>
          <w:numId w:val="1"/>
        </w:numPr>
        <w:tabs>
          <w:tab w:val="clear" w:pos="851"/>
          <w:tab w:val="clear" w:pos="2160"/>
        </w:tabs>
        <w:spacing w:after="120" w:line="276" w:lineRule="auto"/>
        <w:ind w:left="851" w:hanging="567"/>
        <w:rPr>
          <w:rFonts w:ascii="Arial" w:hAnsi="Arial" w:cs="Arial"/>
          <w:sz w:val="20"/>
        </w:rPr>
      </w:pPr>
      <w:r w:rsidRPr="007562B3">
        <w:rPr>
          <w:rFonts w:ascii="Arial" w:hAnsi="Arial" w:cs="Arial"/>
          <w:sz w:val="20"/>
        </w:rPr>
        <w:t>acquisition of the film by the traceable payment of a minimum guarantee</w:t>
      </w:r>
    </w:p>
    <w:p w:rsidR="00810295" w:rsidRPr="007562B3" w:rsidRDefault="00810295" w:rsidP="00810295">
      <w:pPr>
        <w:pStyle w:val="Text1"/>
        <w:numPr>
          <w:ilvl w:val="0"/>
          <w:numId w:val="1"/>
        </w:numPr>
        <w:tabs>
          <w:tab w:val="clear" w:pos="851"/>
          <w:tab w:val="clear" w:pos="2160"/>
        </w:tabs>
        <w:spacing w:after="120" w:line="276" w:lineRule="auto"/>
        <w:ind w:left="851" w:hanging="567"/>
        <w:rPr>
          <w:rFonts w:ascii="Arial" w:hAnsi="Arial" w:cs="Arial"/>
          <w:sz w:val="20"/>
        </w:rPr>
      </w:pPr>
      <w:r w:rsidRPr="007562B3">
        <w:rPr>
          <w:rFonts w:ascii="Arial" w:hAnsi="Arial" w:cs="Arial"/>
          <w:sz w:val="20"/>
        </w:rPr>
        <w:t>commitment to report on costs and results</w:t>
      </w:r>
    </w:p>
    <w:p w:rsidR="00B80A1C" w:rsidRPr="007562B3" w:rsidRDefault="00B80A1C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T</w:t>
      </w:r>
      <w:proofErr w:type="spellStart"/>
      <w:r w:rsidRPr="007562B3">
        <w:rPr>
          <w:rFonts w:ascii="Arial" w:hAnsi="Arial" w:cs="Arial"/>
          <w:sz w:val="20"/>
        </w:rPr>
        <w:t>hird</w:t>
      </w:r>
      <w:proofErr w:type="spellEnd"/>
      <w:r w:rsidRPr="007562B3">
        <w:rPr>
          <w:rFonts w:ascii="Arial" w:hAnsi="Arial" w:cs="Arial"/>
          <w:sz w:val="20"/>
        </w:rPr>
        <w:t xml:space="preserve"> parties that are already secured at the time of application</w:t>
      </w:r>
      <w:r w:rsidRPr="007562B3">
        <w:rPr>
          <w:rFonts w:ascii="Arial" w:hAnsi="Arial" w:cs="Arial"/>
          <w:sz w:val="20"/>
          <w:lang w:val="en-GB"/>
        </w:rPr>
        <w:t xml:space="preserve"> are listed in the </w:t>
      </w:r>
      <w:proofErr w:type="spellStart"/>
      <w:r w:rsidRPr="007562B3">
        <w:rPr>
          <w:rFonts w:ascii="Arial" w:hAnsi="Arial" w:cs="Arial"/>
          <w:sz w:val="20"/>
          <w:lang w:val="en-GB"/>
        </w:rPr>
        <w:t>eForm</w:t>
      </w:r>
      <w:proofErr w:type="spellEnd"/>
      <w:r w:rsidRPr="007562B3">
        <w:rPr>
          <w:rFonts w:ascii="Arial" w:hAnsi="Arial" w:cs="Arial"/>
          <w:sz w:val="20"/>
        </w:rPr>
        <w:t xml:space="preserve">. </w:t>
      </w:r>
    </w:p>
    <w:p w:rsidR="009C7BDD" w:rsidRPr="007562B3" w:rsidRDefault="00B80A1C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</w:rPr>
        <w:lastRenderedPageBreak/>
        <w:t xml:space="preserve">A maximum of 10% of the global budget can be foreseen for eligible territories where no agreement has been reached with third parties at the time of submission. </w:t>
      </w:r>
    </w:p>
    <w:p w:rsidR="00B14CB1" w:rsidRPr="007562B3" w:rsidRDefault="00343565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Within the limit of 10% of the global budget, the applicant plans to </w:t>
      </w:r>
      <w:r w:rsidR="007A5259" w:rsidRPr="007562B3">
        <w:rPr>
          <w:rFonts w:ascii="Arial" w:hAnsi="Arial" w:cs="Arial"/>
          <w:b/>
          <w:sz w:val="20"/>
          <w:lang w:val="en-GB"/>
        </w:rPr>
        <w:t xml:space="preserve">include </w:t>
      </w:r>
      <w:r w:rsidRPr="007562B3">
        <w:rPr>
          <w:rFonts w:ascii="Arial" w:hAnsi="Arial" w:cs="Arial"/>
          <w:b/>
          <w:sz w:val="20"/>
          <w:lang w:val="en-GB"/>
        </w:rPr>
        <w:t xml:space="preserve">the </w:t>
      </w:r>
      <w:r w:rsidR="007A5259" w:rsidRPr="007562B3">
        <w:rPr>
          <w:rFonts w:ascii="Arial" w:hAnsi="Arial" w:cs="Arial"/>
          <w:b/>
          <w:sz w:val="20"/>
          <w:lang w:val="en-GB"/>
        </w:rPr>
        <w:t xml:space="preserve">following territories: </w:t>
      </w:r>
    </w:p>
    <w:p w:rsidR="009C7BDD" w:rsidRPr="007562B3" w:rsidRDefault="007A5259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…</w:t>
      </w:r>
    </w:p>
    <w:p w:rsidR="00B14CB1" w:rsidRPr="007562B3" w:rsidRDefault="007A5259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If any, p</w:t>
      </w:r>
      <w:r w:rsidR="00343565" w:rsidRPr="007562B3">
        <w:rPr>
          <w:rFonts w:ascii="Arial" w:hAnsi="Arial" w:cs="Arial"/>
          <w:b/>
          <w:sz w:val="20"/>
          <w:lang w:val="en-GB"/>
        </w:rPr>
        <w:t xml:space="preserve">lease explain state of discussion with </w:t>
      </w:r>
      <w:r w:rsidRPr="007562B3">
        <w:rPr>
          <w:rFonts w:ascii="Arial" w:hAnsi="Arial" w:cs="Arial"/>
          <w:b/>
          <w:sz w:val="20"/>
          <w:lang w:val="en-GB"/>
        </w:rPr>
        <w:t xml:space="preserve">these </w:t>
      </w:r>
      <w:r w:rsidR="000A3187" w:rsidRPr="007562B3">
        <w:rPr>
          <w:rFonts w:ascii="Arial" w:hAnsi="Arial" w:cs="Arial"/>
          <w:b/>
          <w:sz w:val="20"/>
          <w:lang w:val="en-GB"/>
        </w:rPr>
        <w:t>territories</w:t>
      </w:r>
      <w:r w:rsidRPr="007562B3">
        <w:rPr>
          <w:rFonts w:ascii="Arial" w:hAnsi="Arial" w:cs="Arial"/>
          <w:b/>
          <w:sz w:val="20"/>
          <w:lang w:val="en-GB"/>
        </w:rPr>
        <w:t xml:space="preserve">: </w:t>
      </w:r>
    </w:p>
    <w:p w:rsidR="00343565" w:rsidRPr="007562B3" w:rsidRDefault="007A5259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..</w:t>
      </w:r>
      <w:r w:rsidR="00343565" w:rsidRPr="007562B3">
        <w:rPr>
          <w:rFonts w:ascii="Arial" w:hAnsi="Arial" w:cs="Arial"/>
          <w:sz w:val="20"/>
          <w:lang w:val="en-GB"/>
        </w:rPr>
        <w:t>.</w:t>
      </w:r>
    </w:p>
    <w:p w:rsidR="00B80A1C" w:rsidRPr="007562B3" w:rsidRDefault="00B80A1C" w:rsidP="006E2113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</w:rPr>
        <w:t>The beneficiary will be requested to confirm the name of all third parties before the end of the evaluation process</w:t>
      </w:r>
      <w:r w:rsidR="007A5259" w:rsidRPr="007562B3">
        <w:rPr>
          <w:rFonts w:ascii="Arial" w:hAnsi="Arial" w:cs="Arial"/>
          <w:sz w:val="20"/>
          <w:lang w:val="en-GB"/>
        </w:rPr>
        <w:t xml:space="preserve"> </w:t>
      </w:r>
      <w:r w:rsidR="000D5984" w:rsidRPr="007562B3">
        <w:rPr>
          <w:rFonts w:ascii="Arial" w:hAnsi="Arial" w:cs="Arial"/>
          <w:sz w:val="20"/>
          <w:lang w:val="en-GB"/>
        </w:rPr>
        <w:t>and to update the budget form accordingly.</w:t>
      </w:r>
    </w:p>
    <w:p w:rsidR="00B14CB1" w:rsidRPr="007562B3" w:rsidRDefault="00B14CB1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B80A1C" w:rsidRPr="007562B3" w:rsidRDefault="000D5984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851" w:hanging="567"/>
        <w:rPr>
          <w:rFonts w:ascii="Arial" w:hAnsi="Arial" w:cs="Arial"/>
          <w:b/>
          <w:sz w:val="20"/>
        </w:rPr>
      </w:pPr>
      <w:r w:rsidRPr="007562B3">
        <w:rPr>
          <w:rFonts w:ascii="Arial" w:hAnsi="Arial" w:cs="Arial"/>
          <w:b/>
          <w:sz w:val="20"/>
          <w:lang w:val="en-GB"/>
        </w:rPr>
        <w:t>3</w:t>
      </w:r>
      <w:r w:rsidR="00B80A1C" w:rsidRPr="007562B3">
        <w:rPr>
          <w:rFonts w:ascii="Arial" w:hAnsi="Arial" w:cs="Arial"/>
          <w:b/>
          <w:sz w:val="20"/>
        </w:rPr>
        <w:t>.</w:t>
      </w:r>
      <w:r w:rsidR="00B80A1C" w:rsidRPr="007562B3">
        <w:rPr>
          <w:rFonts w:ascii="Arial" w:hAnsi="Arial" w:cs="Arial"/>
          <w:b/>
          <w:sz w:val="20"/>
          <w:lang w:val="en-GB"/>
        </w:rPr>
        <w:tab/>
      </w:r>
      <w:r w:rsidRPr="007562B3">
        <w:rPr>
          <w:rFonts w:ascii="Arial" w:hAnsi="Arial" w:cs="Arial"/>
          <w:b/>
          <w:sz w:val="20"/>
          <w:lang w:val="en-GB"/>
        </w:rPr>
        <w:t>M</w:t>
      </w:r>
      <w:proofErr w:type="spellStart"/>
      <w:r w:rsidR="00B80A1C" w:rsidRPr="007562B3">
        <w:rPr>
          <w:rFonts w:ascii="Arial" w:hAnsi="Arial" w:cs="Arial"/>
          <w:b/>
          <w:sz w:val="20"/>
        </w:rPr>
        <w:t>aximum</w:t>
      </w:r>
      <w:proofErr w:type="spellEnd"/>
      <w:r w:rsidR="00B80A1C" w:rsidRPr="007562B3">
        <w:rPr>
          <w:rFonts w:ascii="Arial" w:hAnsi="Arial" w:cs="Arial"/>
          <w:b/>
          <w:sz w:val="20"/>
        </w:rPr>
        <w:t xml:space="preserve"> amount to be granted to each third party and the criteria for determining it</w:t>
      </w:r>
    </w:p>
    <w:p w:rsidR="000D5984" w:rsidRPr="007562B3" w:rsidRDefault="000D5984" w:rsidP="000D5984">
      <w:pPr>
        <w:pStyle w:val="Text1"/>
        <w:tabs>
          <w:tab w:val="clear" w:pos="2160"/>
          <w:tab w:val="left" w:pos="1276"/>
        </w:tabs>
        <w:spacing w:after="12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sz w:val="20"/>
        </w:rPr>
        <w:t xml:space="preserve">The support </w:t>
      </w:r>
      <w:r w:rsidRPr="007562B3">
        <w:rPr>
          <w:rFonts w:ascii="Arial" w:hAnsi="Arial" w:cs="Arial"/>
          <w:sz w:val="20"/>
          <w:lang w:val="en-GB"/>
        </w:rPr>
        <w:t xml:space="preserve">per third party </w:t>
      </w:r>
      <w:r w:rsidRPr="007562B3">
        <w:rPr>
          <w:rFonts w:ascii="Arial" w:hAnsi="Arial" w:cs="Arial"/>
          <w:sz w:val="20"/>
        </w:rPr>
        <w:t>is limited to 50% of the P&amp;A incurre</w:t>
      </w:r>
      <w:r w:rsidRPr="007562B3">
        <w:rPr>
          <w:rFonts w:ascii="Arial" w:hAnsi="Arial" w:cs="Arial"/>
          <w:sz w:val="20"/>
          <w:lang w:val="en-GB"/>
        </w:rPr>
        <w:t>d by each third party.</w:t>
      </w:r>
    </w:p>
    <w:p w:rsidR="00B80A1C" w:rsidRPr="007562B3" w:rsidRDefault="00B80A1C" w:rsidP="00B80A1C">
      <w:pPr>
        <w:pStyle w:val="Text1"/>
        <w:tabs>
          <w:tab w:val="clear" w:pos="2160"/>
          <w:tab w:val="left" w:pos="1276"/>
        </w:tabs>
        <w:spacing w:after="120" w:line="276" w:lineRule="auto"/>
        <w:ind w:left="0" w:firstLine="0"/>
        <w:rPr>
          <w:rFonts w:ascii="Arial" w:hAnsi="Arial" w:cs="Arial"/>
          <w:b/>
          <w:sz w:val="20"/>
        </w:rPr>
      </w:pPr>
      <w:r w:rsidRPr="007562B3">
        <w:rPr>
          <w:rFonts w:ascii="Arial" w:hAnsi="Arial" w:cs="Arial"/>
          <w:sz w:val="20"/>
        </w:rPr>
        <w:t>Within the following limits:</w:t>
      </w:r>
    </w:p>
    <w:p w:rsidR="00B80A1C" w:rsidRPr="007562B3" w:rsidRDefault="00B80A1C" w:rsidP="00B14CB1">
      <w:pPr>
        <w:pStyle w:val="Text1"/>
        <w:tabs>
          <w:tab w:val="clear" w:pos="851"/>
          <w:tab w:val="clear" w:pos="2160"/>
        </w:tabs>
        <w:spacing w:before="0" w:beforeAutospacing="0" w:after="0" w:afterAutospacing="0"/>
        <w:ind w:left="851" w:hanging="567"/>
        <w:rPr>
          <w:rFonts w:ascii="Arial" w:hAnsi="Arial" w:cs="Arial"/>
          <w:sz w:val="20"/>
        </w:rPr>
      </w:pPr>
      <w:r w:rsidRPr="007562B3">
        <w:rPr>
          <w:rFonts w:ascii="Arial" w:hAnsi="Arial" w:cs="Arial"/>
          <w:sz w:val="20"/>
        </w:rPr>
        <w:tab/>
        <w:t>Max 150.000€ for FR, UK, ES, IT and DE</w:t>
      </w:r>
    </w:p>
    <w:p w:rsidR="00B80A1C" w:rsidRPr="007562B3" w:rsidRDefault="00B80A1C" w:rsidP="00B14CB1">
      <w:pPr>
        <w:pStyle w:val="Text1"/>
        <w:tabs>
          <w:tab w:val="clear" w:pos="851"/>
          <w:tab w:val="clear" w:pos="2160"/>
        </w:tabs>
        <w:spacing w:before="0" w:beforeAutospacing="0" w:after="0" w:afterAutospacing="0"/>
        <w:ind w:left="851" w:hanging="567"/>
        <w:rPr>
          <w:rFonts w:ascii="Arial" w:hAnsi="Arial" w:cs="Arial"/>
          <w:sz w:val="20"/>
          <w:lang w:val="fr-BE"/>
        </w:rPr>
      </w:pPr>
      <w:r w:rsidRPr="007562B3">
        <w:rPr>
          <w:rFonts w:ascii="Arial" w:hAnsi="Arial" w:cs="Arial"/>
          <w:sz w:val="20"/>
        </w:rPr>
        <w:tab/>
        <w:t>M</w:t>
      </w:r>
      <w:r w:rsidR="00A9598C" w:rsidRPr="007562B3">
        <w:rPr>
          <w:rFonts w:ascii="Arial" w:hAnsi="Arial" w:cs="Arial"/>
          <w:sz w:val="20"/>
        </w:rPr>
        <w:t>ax 60.000€ for AT, BE, NL, PL</w:t>
      </w:r>
    </w:p>
    <w:p w:rsidR="00B80A1C" w:rsidRPr="007562B3" w:rsidRDefault="00B80A1C" w:rsidP="00B14CB1">
      <w:pPr>
        <w:pStyle w:val="Text1"/>
        <w:tabs>
          <w:tab w:val="clear" w:pos="851"/>
          <w:tab w:val="clear" w:pos="2160"/>
        </w:tabs>
        <w:spacing w:before="0" w:beforeAutospacing="0" w:after="0" w:afterAutospacing="0"/>
        <w:ind w:left="851" w:hanging="567"/>
        <w:rPr>
          <w:rFonts w:ascii="Arial" w:hAnsi="Arial" w:cs="Arial"/>
          <w:sz w:val="20"/>
          <w:lang w:val="es-ES"/>
        </w:rPr>
      </w:pPr>
      <w:r w:rsidRPr="007562B3">
        <w:rPr>
          <w:rFonts w:ascii="Arial" w:hAnsi="Arial" w:cs="Arial"/>
          <w:sz w:val="20"/>
        </w:rPr>
        <w:tab/>
        <w:t xml:space="preserve">Max 30.000€ for CZ, DK, FI, EL, HU, NO, PT, </w:t>
      </w:r>
      <w:r w:rsidR="00EF7445" w:rsidRPr="007562B3">
        <w:rPr>
          <w:rFonts w:ascii="Arial" w:hAnsi="Arial" w:cs="Arial"/>
          <w:sz w:val="20"/>
        </w:rPr>
        <w:t>S</w:t>
      </w:r>
      <w:r w:rsidR="00EF7445" w:rsidRPr="007562B3">
        <w:rPr>
          <w:rFonts w:ascii="Arial" w:hAnsi="Arial" w:cs="Arial"/>
          <w:sz w:val="20"/>
          <w:lang w:val="es-ES"/>
        </w:rPr>
        <w:t>E</w:t>
      </w:r>
    </w:p>
    <w:p w:rsidR="00B80A1C" w:rsidRPr="007562B3" w:rsidRDefault="00B80A1C" w:rsidP="00B14CB1">
      <w:pPr>
        <w:pStyle w:val="Text1"/>
        <w:tabs>
          <w:tab w:val="clear" w:pos="851"/>
          <w:tab w:val="clear" w:pos="2160"/>
        </w:tabs>
        <w:spacing w:before="0" w:beforeAutospacing="0" w:after="0" w:afterAutospacing="0"/>
        <w:ind w:left="851" w:hanging="567"/>
        <w:rPr>
          <w:rFonts w:ascii="Arial" w:hAnsi="Arial" w:cs="Arial"/>
          <w:sz w:val="20"/>
        </w:rPr>
      </w:pPr>
      <w:r w:rsidRPr="007562B3">
        <w:rPr>
          <w:rFonts w:ascii="Arial" w:hAnsi="Arial" w:cs="Arial"/>
          <w:sz w:val="20"/>
        </w:rPr>
        <w:tab/>
        <w:t>Max 10.000€ for all the other territories.</w:t>
      </w:r>
    </w:p>
    <w:p w:rsidR="00810295" w:rsidRPr="007562B3" w:rsidRDefault="00810295" w:rsidP="00810295">
      <w:pPr>
        <w:pStyle w:val="Text1"/>
        <w:tabs>
          <w:tab w:val="clear" w:pos="2160"/>
          <w:tab w:val="left" w:pos="1276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 xml:space="preserve">The </w:t>
      </w:r>
      <w:r w:rsidR="000D5984" w:rsidRPr="007562B3">
        <w:rPr>
          <w:rFonts w:ascii="Arial" w:hAnsi="Arial" w:cs="Arial"/>
          <w:sz w:val="20"/>
          <w:lang w:val="en-GB"/>
        </w:rPr>
        <w:t xml:space="preserve">P&amp;A costs and </w:t>
      </w:r>
      <w:r w:rsidRPr="007562B3">
        <w:rPr>
          <w:rFonts w:ascii="Arial" w:hAnsi="Arial" w:cs="Arial"/>
          <w:sz w:val="20"/>
          <w:lang w:val="en-GB"/>
        </w:rPr>
        <w:t xml:space="preserve">maximum support allocated to </w:t>
      </w:r>
      <w:r w:rsidRPr="007562B3">
        <w:rPr>
          <w:rFonts w:ascii="Arial" w:hAnsi="Arial" w:cs="Arial"/>
          <w:sz w:val="20"/>
        </w:rPr>
        <w:t xml:space="preserve">third parties </w:t>
      </w:r>
      <w:r w:rsidR="000D5984" w:rsidRPr="007562B3">
        <w:rPr>
          <w:rFonts w:ascii="Arial" w:hAnsi="Arial" w:cs="Arial"/>
          <w:sz w:val="20"/>
          <w:lang w:val="en-GB"/>
        </w:rPr>
        <w:t xml:space="preserve">are </w:t>
      </w:r>
      <w:r w:rsidRPr="007562B3">
        <w:rPr>
          <w:rFonts w:ascii="Arial" w:hAnsi="Arial" w:cs="Arial"/>
          <w:sz w:val="20"/>
          <w:lang w:val="en-GB"/>
        </w:rPr>
        <w:t>indicated in the budget form</w:t>
      </w:r>
      <w:r w:rsidRPr="007562B3">
        <w:rPr>
          <w:rFonts w:ascii="Arial" w:hAnsi="Arial" w:cs="Arial"/>
          <w:sz w:val="20"/>
        </w:rPr>
        <w:t xml:space="preserve">. </w:t>
      </w:r>
    </w:p>
    <w:p w:rsidR="00B80A1C" w:rsidRPr="007562B3" w:rsidRDefault="00A824F9" w:rsidP="00B80A1C">
      <w:pPr>
        <w:tabs>
          <w:tab w:val="clear" w:pos="851"/>
        </w:tabs>
        <w:ind w:left="0" w:firstLine="0"/>
        <w:rPr>
          <w:rFonts w:ascii="Arial" w:hAnsi="Arial" w:cs="Arial"/>
          <w:sz w:val="20"/>
          <w:szCs w:val="20"/>
        </w:rPr>
      </w:pPr>
      <w:r w:rsidRPr="007562B3">
        <w:rPr>
          <w:rFonts w:ascii="Arial" w:eastAsia="Times New Roman" w:hAnsi="Arial" w:cs="Arial"/>
          <w:sz w:val="20"/>
          <w:szCs w:val="20"/>
        </w:rPr>
        <w:t>T</w:t>
      </w:r>
      <w:r w:rsidR="00B80A1C" w:rsidRPr="007562B3">
        <w:rPr>
          <w:rFonts w:ascii="Arial" w:hAnsi="Arial" w:cs="Arial"/>
          <w:sz w:val="20"/>
          <w:szCs w:val="20"/>
        </w:rPr>
        <w:t xml:space="preserve">he support will not be considered as revenue for the film or be used to reduce recoupable distribution costs. </w:t>
      </w:r>
    </w:p>
    <w:p w:rsidR="00B80A1C" w:rsidRPr="007562B3" w:rsidRDefault="00B14CB1" w:rsidP="00B80A1C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eastAsia="Calibri" w:hAnsi="Arial" w:cs="Arial"/>
          <w:sz w:val="20"/>
          <w:lang w:val="en-GB"/>
        </w:rPr>
      </w:pPr>
      <w:proofErr w:type="spellStart"/>
      <w:r w:rsidRPr="007562B3">
        <w:rPr>
          <w:rFonts w:ascii="Arial" w:hAnsi="Arial" w:cs="Arial"/>
          <w:sz w:val="20"/>
          <w:lang w:val="en-GB"/>
        </w:rPr>
        <w:t>T</w:t>
      </w:r>
      <w:r w:rsidR="00B80A1C" w:rsidRPr="007562B3">
        <w:rPr>
          <w:rFonts w:ascii="Arial" w:eastAsia="Calibri" w:hAnsi="Arial" w:cs="Arial"/>
          <w:sz w:val="20"/>
        </w:rPr>
        <w:t>he</w:t>
      </w:r>
      <w:proofErr w:type="spellEnd"/>
      <w:r w:rsidR="00B80A1C" w:rsidRPr="007562B3">
        <w:rPr>
          <w:rFonts w:ascii="Arial" w:eastAsia="Calibri" w:hAnsi="Arial" w:cs="Arial"/>
          <w:sz w:val="20"/>
        </w:rPr>
        <w:t xml:space="preserve"> language versions obtained with the MEDIA support in the frame of this scheme should be available for use by all potentially interested platforms of distribution (cinema, VOD, TV, etc</w:t>
      </w:r>
      <w:proofErr w:type="gramStart"/>
      <w:r w:rsidR="00B80A1C" w:rsidRPr="007562B3">
        <w:rPr>
          <w:rFonts w:ascii="Arial" w:eastAsia="Calibri" w:hAnsi="Arial" w:cs="Arial"/>
          <w:sz w:val="20"/>
        </w:rPr>
        <w:t>. )</w:t>
      </w:r>
      <w:proofErr w:type="gramEnd"/>
      <w:r w:rsidR="00B80A1C" w:rsidRPr="007562B3">
        <w:rPr>
          <w:rFonts w:ascii="Arial" w:eastAsia="Calibri" w:hAnsi="Arial" w:cs="Arial"/>
          <w:sz w:val="20"/>
        </w:rPr>
        <w:t xml:space="preserve"> and put at their disposal upon request irrespective of the territory where they are offering their services.</w:t>
      </w:r>
    </w:p>
    <w:p w:rsidR="00B14CB1" w:rsidRPr="007562B3" w:rsidRDefault="00B14CB1">
      <w:pPr>
        <w:tabs>
          <w:tab w:val="clear" w:pos="851"/>
        </w:tabs>
        <w:spacing w:before="0" w:beforeAutospacing="0" w:afterAutospacing="0"/>
        <w:ind w:left="0" w:firstLine="0"/>
        <w:jc w:val="left"/>
        <w:rPr>
          <w:rFonts w:ascii="Arial" w:eastAsia="Times New Roman" w:hAnsi="Arial" w:cs="Arial"/>
          <w:b/>
          <w:sz w:val="20"/>
          <w:szCs w:val="20"/>
        </w:rPr>
      </w:pPr>
      <w:r w:rsidRPr="007562B3">
        <w:rPr>
          <w:rFonts w:ascii="Arial" w:hAnsi="Arial" w:cs="Arial"/>
          <w:b/>
          <w:sz w:val="20"/>
          <w:szCs w:val="20"/>
        </w:rPr>
        <w:br w:type="page"/>
      </w:r>
    </w:p>
    <w:p w:rsidR="00343565" w:rsidRPr="007562B3" w:rsidRDefault="000D5984" w:rsidP="00343565">
      <w:pPr>
        <w:pStyle w:val="Text1"/>
        <w:tabs>
          <w:tab w:val="clear" w:pos="851"/>
          <w:tab w:val="clear" w:pos="2160"/>
        </w:tabs>
        <w:spacing w:after="120" w:line="276" w:lineRule="auto"/>
        <w:ind w:left="851" w:hanging="567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lastRenderedPageBreak/>
        <w:t>4</w:t>
      </w:r>
      <w:r w:rsidR="00343565" w:rsidRPr="007562B3">
        <w:rPr>
          <w:rFonts w:ascii="Arial" w:hAnsi="Arial" w:cs="Arial"/>
          <w:b/>
          <w:sz w:val="20"/>
        </w:rPr>
        <w:t xml:space="preserve">. </w:t>
      </w:r>
      <w:r w:rsidR="009B6C39" w:rsidRPr="007562B3">
        <w:rPr>
          <w:rFonts w:ascii="Arial" w:hAnsi="Arial" w:cs="Arial"/>
          <w:b/>
          <w:sz w:val="20"/>
          <w:lang w:val="en-GB"/>
        </w:rPr>
        <w:t>Action plan</w:t>
      </w:r>
    </w:p>
    <w:p w:rsidR="00B14CB1" w:rsidRPr="007562B3" w:rsidRDefault="006425EF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O</w:t>
      </w:r>
      <w:r w:rsidR="00343565" w:rsidRPr="007562B3">
        <w:rPr>
          <w:rFonts w:ascii="Arial" w:hAnsi="Arial" w:cs="Arial"/>
          <w:b/>
          <w:sz w:val="20"/>
          <w:lang w:val="en-GB"/>
        </w:rPr>
        <w:t>verall distribution stra</w:t>
      </w:r>
      <w:r w:rsidRPr="007562B3">
        <w:rPr>
          <w:rFonts w:ascii="Arial" w:hAnsi="Arial" w:cs="Arial"/>
          <w:b/>
          <w:sz w:val="20"/>
          <w:lang w:val="en-GB"/>
        </w:rPr>
        <w:t>te</w:t>
      </w:r>
      <w:r w:rsidR="00343565" w:rsidRPr="007562B3">
        <w:rPr>
          <w:rFonts w:ascii="Arial" w:hAnsi="Arial" w:cs="Arial"/>
          <w:b/>
          <w:sz w:val="20"/>
          <w:lang w:val="en-GB"/>
        </w:rPr>
        <w:t>gy put in place in collaboration</w:t>
      </w:r>
      <w:r w:rsidRPr="007562B3">
        <w:rPr>
          <w:rFonts w:ascii="Arial" w:hAnsi="Arial" w:cs="Arial"/>
          <w:b/>
          <w:sz w:val="20"/>
          <w:lang w:val="en-GB"/>
        </w:rPr>
        <w:t xml:space="preserve"> with the national distributors:</w:t>
      </w:r>
      <w:r w:rsidR="00B14CB1" w:rsidRPr="007562B3">
        <w:rPr>
          <w:rFonts w:ascii="Arial" w:hAnsi="Arial" w:cs="Arial"/>
          <w:b/>
          <w:sz w:val="20"/>
          <w:lang w:val="en-GB"/>
        </w:rPr>
        <w:t xml:space="preserve"> </w:t>
      </w:r>
    </w:p>
    <w:p w:rsidR="00B14CB1" w:rsidRPr="007562B3" w:rsidRDefault="00B14CB1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…</w:t>
      </w:r>
    </w:p>
    <w:p w:rsidR="00B14CB1" w:rsidRPr="007562B3" w:rsidRDefault="00B14CB1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B14CB1" w:rsidRPr="007562B3" w:rsidRDefault="00B14CB1" w:rsidP="00343565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343565" w:rsidRPr="007562B3" w:rsidRDefault="006425EF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C</w:t>
      </w:r>
      <w:r w:rsidR="00343565" w:rsidRPr="007562B3">
        <w:rPr>
          <w:rFonts w:ascii="Arial" w:hAnsi="Arial" w:cs="Arial"/>
          <w:b/>
          <w:sz w:val="20"/>
          <w:lang w:val="en-GB"/>
        </w:rPr>
        <w:t>oordination activities foreseen in order to foster the involvement of national distributors</w:t>
      </w:r>
      <w:r w:rsidRPr="007562B3">
        <w:rPr>
          <w:rFonts w:ascii="Arial" w:hAnsi="Arial" w:cs="Arial"/>
          <w:b/>
          <w:sz w:val="20"/>
          <w:lang w:val="en-GB"/>
        </w:rPr>
        <w:t>:</w:t>
      </w:r>
    </w:p>
    <w:p w:rsidR="00B14CB1" w:rsidRPr="007562B3" w:rsidRDefault="00B14CB1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…</w:t>
      </w:r>
    </w:p>
    <w:p w:rsidR="00B14CB1" w:rsidRPr="007562B3" w:rsidRDefault="00B14CB1" w:rsidP="00343565">
      <w:pPr>
        <w:pStyle w:val="Text1"/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6425EF" w:rsidRPr="007562B3" w:rsidRDefault="006425EF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National promotion strategies (brief description per territory)</w:t>
      </w:r>
      <w:r w:rsidR="00B14CB1" w:rsidRPr="007562B3">
        <w:rPr>
          <w:rFonts w:ascii="Arial" w:hAnsi="Arial" w:cs="Arial"/>
          <w:b/>
          <w:sz w:val="20"/>
          <w:lang w:val="en-GB"/>
        </w:rPr>
        <w:t>:</w:t>
      </w:r>
    </w:p>
    <w:p w:rsidR="00B14CB1" w:rsidRPr="007562B3" w:rsidRDefault="00B14CB1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after="12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…</w:t>
      </w:r>
    </w:p>
    <w:p w:rsidR="00B14CB1" w:rsidRPr="007562B3" w:rsidRDefault="00B14CB1" w:rsidP="00A07CD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343565" w:rsidRPr="007562B3" w:rsidRDefault="006425EF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Potential of the film for a European audience and e</w:t>
      </w:r>
      <w:r w:rsidR="00343565" w:rsidRPr="007562B3">
        <w:rPr>
          <w:rFonts w:ascii="Arial" w:hAnsi="Arial" w:cs="Arial"/>
          <w:b/>
          <w:sz w:val="20"/>
          <w:lang w:val="en-GB"/>
        </w:rPr>
        <w:t>xpected results per territory</w:t>
      </w:r>
      <w:r w:rsidRPr="007562B3">
        <w:rPr>
          <w:rFonts w:ascii="Arial" w:hAnsi="Arial" w:cs="Arial"/>
          <w:b/>
          <w:sz w:val="20"/>
          <w:lang w:val="en-GB"/>
        </w:rPr>
        <w:t xml:space="preserve"> (i</w:t>
      </w:r>
      <w:r w:rsidR="00343565" w:rsidRPr="007562B3">
        <w:rPr>
          <w:rFonts w:ascii="Arial" w:hAnsi="Arial" w:cs="Arial"/>
          <w:b/>
          <w:sz w:val="20"/>
          <w:lang w:val="en-GB"/>
        </w:rPr>
        <w:t>t is highly recommended to substantiate these figures with results similar films/campaigns</w:t>
      </w:r>
      <w:r w:rsidRPr="007562B3">
        <w:rPr>
          <w:rFonts w:ascii="Arial" w:hAnsi="Arial" w:cs="Arial"/>
          <w:b/>
          <w:sz w:val="20"/>
          <w:lang w:val="en-GB"/>
        </w:rPr>
        <w:t>)</w:t>
      </w:r>
      <w:r w:rsidR="00B14CB1" w:rsidRPr="007562B3">
        <w:rPr>
          <w:rFonts w:ascii="Arial" w:hAnsi="Arial" w:cs="Arial"/>
          <w:b/>
          <w:sz w:val="20"/>
          <w:lang w:val="en-GB"/>
        </w:rPr>
        <w:t>:</w:t>
      </w:r>
    </w:p>
    <w:p w:rsidR="00B14CB1" w:rsidRPr="007562B3" w:rsidRDefault="00B14CB1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…</w:t>
      </w:r>
    </w:p>
    <w:p w:rsidR="00B14CB1" w:rsidRPr="007562B3" w:rsidRDefault="00B14CB1" w:rsidP="00A07CD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6425EF" w:rsidRPr="007562B3" w:rsidRDefault="006425EF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If any </w:t>
      </w:r>
      <w:r w:rsidR="00B14CB1" w:rsidRPr="007562B3">
        <w:rPr>
          <w:rFonts w:ascii="Arial" w:hAnsi="Arial" w:cs="Arial"/>
          <w:b/>
          <w:sz w:val="20"/>
          <w:lang w:val="en-GB"/>
        </w:rPr>
        <w:t xml:space="preserve">promotion/communication </w:t>
      </w:r>
      <w:r w:rsidRPr="007562B3">
        <w:rPr>
          <w:rFonts w:ascii="Arial" w:hAnsi="Arial" w:cs="Arial"/>
          <w:b/>
          <w:sz w:val="20"/>
          <w:lang w:val="en-GB"/>
        </w:rPr>
        <w:t xml:space="preserve">strategy has been decided with </w:t>
      </w:r>
      <w:proofErr w:type="gramStart"/>
      <w:r w:rsidRPr="007562B3">
        <w:rPr>
          <w:rFonts w:ascii="Arial" w:hAnsi="Arial" w:cs="Arial"/>
          <w:b/>
          <w:sz w:val="20"/>
          <w:lang w:val="en-GB"/>
        </w:rPr>
        <w:t>production company</w:t>
      </w:r>
      <w:proofErr w:type="gramEnd"/>
      <w:r w:rsidRPr="007562B3">
        <w:rPr>
          <w:rFonts w:ascii="Arial" w:hAnsi="Arial" w:cs="Arial"/>
          <w:b/>
          <w:sz w:val="20"/>
          <w:lang w:val="en-GB"/>
        </w:rPr>
        <w:t>, please explain:</w:t>
      </w:r>
    </w:p>
    <w:p w:rsidR="00B14CB1" w:rsidRPr="007562B3" w:rsidRDefault="00B14CB1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…</w:t>
      </w:r>
    </w:p>
    <w:p w:rsidR="00B14CB1" w:rsidRPr="007562B3" w:rsidRDefault="00B14CB1" w:rsidP="00A07CD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EC1D43" w:rsidRPr="007562B3" w:rsidRDefault="00EC1D43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Please describe any partnership in place for the non-theatrical dissemination of the film (platforms, festivals,</w:t>
      </w:r>
      <w:r w:rsidR="00B14CB1" w:rsidRPr="007562B3">
        <w:rPr>
          <w:rFonts w:ascii="Arial" w:hAnsi="Arial" w:cs="Arial"/>
          <w:b/>
          <w:sz w:val="20"/>
          <w:lang w:val="en-GB"/>
        </w:rPr>
        <w:t xml:space="preserve"> </w:t>
      </w:r>
      <w:proofErr w:type="gramStart"/>
      <w:r w:rsidR="009B6C39" w:rsidRPr="007562B3">
        <w:rPr>
          <w:rFonts w:ascii="Arial" w:hAnsi="Arial" w:cs="Arial"/>
          <w:b/>
          <w:sz w:val="20"/>
          <w:lang w:val="en-GB"/>
        </w:rPr>
        <w:t>TV, …)</w:t>
      </w:r>
      <w:proofErr w:type="gramEnd"/>
      <w:r w:rsidRPr="007562B3">
        <w:rPr>
          <w:rFonts w:ascii="Arial" w:hAnsi="Arial" w:cs="Arial"/>
          <w:b/>
          <w:sz w:val="20"/>
          <w:lang w:val="en-GB"/>
        </w:rPr>
        <w:t xml:space="preserve"> </w:t>
      </w:r>
    </w:p>
    <w:p w:rsidR="00B14CB1" w:rsidRPr="007562B3" w:rsidRDefault="00B14CB1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…</w:t>
      </w:r>
    </w:p>
    <w:p w:rsidR="00B14CB1" w:rsidRPr="007562B3" w:rsidRDefault="00B14CB1" w:rsidP="006425EF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B14CB1" w:rsidRPr="007562B3" w:rsidRDefault="009B6C39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If a</w:t>
      </w:r>
      <w:r w:rsidR="006425EF" w:rsidRPr="007562B3">
        <w:rPr>
          <w:rFonts w:ascii="Arial" w:hAnsi="Arial" w:cs="Arial"/>
          <w:b/>
          <w:sz w:val="20"/>
          <w:lang w:val="en-GB"/>
        </w:rPr>
        <w:t xml:space="preserve">ny </w:t>
      </w:r>
      <w:r w:rsidR="00EC1D43" w:rsidRPr="007562B3">
        <w:rPr>
          <w:rFonts w:ascii="Arial" w:hAnsi="Arial" w:cs="Arial"/>
          <w:b/>
          <w:sz w:val="20"/>
          <w:lang w:val="en-GB"/>
        </w:rPr>
        <w:t xml:space="preserve">further </w:t>
      </w:r>
      <w:r w:rsidR="006425EF" w:rsidRPr="007562B3">
        <w:rPr>
          <w:rFonts w:ascii="Arial" w:hAnsi="Arial" w:cs="Arial"/>
          <w:b/>
          <w:sz w:val="20"/>
          <w:lang w:val="en-GB"/>
        </w:rPr>
        <w:t xml:space="preserve">strategy for non-theatrical dissemination </w:t>
      </w:r>
      <w:r w:rsidR="00B14CB1" w:rsidRPr="007562B3">
        <w:rPr>
          <w:rFonts w:ascii="Arial" w:hAnsi="Arial" w:cs="Arial"/>
          <w:b/>
          <w:sz w:val="20"/>
          <w:lang w:val="en-GB"/>
        </w:rPr>
        <w:t>is planned, please explain:</w:t>
      </w:r>
    </w:p>
    <w:p w:rsidR="006425EF" w:rsidRPr="007562B3" w:rsidRDefault="00B14CB1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…</w:t>
      </w:r>
      <w:r w:rsidR="009B6C39" w:rsidRPr="007562B3">
        <w:rPr>
          <w:rFonts w:ascii="Arial" w:hAnsi="Arial" w:cs="Arial"/>
          <w:sz w:val="20"/>
          <w:lang w:val="en-GB"/>
        </w:rPr>
        <w:t xml:space="preserve"> </w:t>
      </w:r>
    </w:p>
    <w:p w:rsidR="00B14CB1" w:rsidRPr="007562B3" w:rsidRDefault="00B14CB1" w:rsidP="00A07CD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6425EF" w:rsidRPr="007562B3" w:rsidRDefault="006425EF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If any strategy is in place to outreach other markets</w:t>
      </w:r>
      <w:r w:rsidR="009B6C39" w:rsidRPr="007562B3">
        <w:rPr>
          <w:rFonts w:ascii="Arial" w:hAnsi="Arial" w:cs="Arial"/>
          <w:b/>
          <w:sz w:val="20"/>
          <w:lang w:val="en-GB"/>
        </w:rPr>
        <w:t xml:space="preserve"> and broaden the audience</w:t>
      </w:r>
      <w:r w:rsidRPr="007562B3">
        <w:rPr>
          <w:rFonts w:ascii="Arial" w:hAnsi="Arial" w:cs="Arial"/>
          <w:b/>
          <w:sz w:val="20"/>
          <w:lang w:val="en-GB"/>
        </w:rPr>
        <w:t>, please explain</w:t>
      </w:r>
      <w:r w:rsidR="00B14CB1" w:rsidRPr="007562B3">
        <w:rPr>
          <w:rFonts w:ascii="Arial" w:hAnsi="Arial" w:cs="Arial"/>
          <w:b/>
          <w:sz w:val="20"/>
          <w:lang w:val="en-GB"/>
        </w:rPr>
        <w:t>:</w:t>
      </w:r>
    </w:p>
    <w:p w:rsidR="00B14CB1" w:rsidRPr="007562B3" w:rsidRDefault="00B14CB1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…</w:t>
      </w:r>
    </w:p>
    <w:p w:rsidR="00B14CB1" w:rsidRPr="007562B3" w:rsidRDefault="00B14CB1" w:rsidP="001A3622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720"/>
        <w:rPr>
          <w:rFonts w:ascii="Arial" w:hAnsi="Arial" w:cs="Arial"/>
          <w:b/>
          <w:sz w:val="20"/>
          <w:lang w:val="en-GB"/>
        </w:rPr>
      </w:pPr>
    </w:p>
    <w:p w:rsidR="009B6C39" w:rsidRPr="007562B3" w:rsidRDefault="00B14CB1" w:rsidP="001A3622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72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5</w:t>
      </w:r>
      <w:r w:rsidR="009B6C39" w:rsidRPr="007562B3">
        <w:rPr>
          <w:rFonts w:ascii="Arial" w:hAnsi="Arial" w:cs="Arial"/>
          <w:b/>
          <w:sz w:val="20"/>
          <w:lang w:val="en-GB"/>
        </w:rPr>
        <w:t>. Man</w:t>
      </w:r>
      <w:r w:rsidR="001A3622" w:rsidRPr="007562B3">
        <w:rPr>
          <w:rFonts w:ascii="Arial" w:hAnsi="Arial" w:cs="Arial"/>
          <w:b/>
          <w:sz w:val="20"/>
          <w:lang w:val="en-GB"/>
        </w:rPr>
        <w:t>age</w:t>
      </w:r>
      <w:r w:rsidR="009B6C39" w:rsidRPr="007562B3">
        <w:rPr>
          <w:rFonts w:ascii="Arial" w:hAnsi="Arial" w:cs="Arial"/>
          <w:b/>
          <w:sz w:val="20"/>
          <w:lang w:val="en-GB"/>
        </w:rPr>
        <w:t>ment of the grant</w:t>
      </w:r>
    </w:p>
    <w:p w:rsidR="00B14CB1" w:rsidRPr="007562B3" w:rsidRDefault="009B6C39" w:rsidP="001A3622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 xml:space="preserve">Sales agents </w:t>
      </w:r>
      <w:r w:rsidR="00B14CB1" w:rsidRPr="007562B3">
        <w:rPr>
          <w:rFonts w:ascii="Arial" w:hAnsi="Arial" w:cs="Arial"/>
          <w:sz w:val="20"/>
          <w:lang w:val="en-GB"/>
        </w:rPr>
        <w:t xml:space="preserve">must report to </w:t>
      </w:r>
      <w:r w:rsidRPr="007562B3">
        <w:rPr>
          <w:rFonts w:ascii="Arial" w:hAnsi="Arial" w:cs="Arial"/>
          <w:sz w:val="20"/>
          <w:lang w:val="en-GB"/>
        </w:rPr>
        <w:t xml:space="preserve">the Agency on third parties </w:t>
      </w:r>
      <w:r w:rsidR="00E20A15" w:rsidRPr="007562B3">
        <w:rPr>
          <w:rFonts w:ascii="Arial" w:hAnsi="Arial" w:cs="Arial"/>
          <w:sz w:val="20"/>
          <w:lang w:val="en-GB"/>
        </w:rPr>
        <w:t>o</w:t>
      </w:r>
      <w:r w:rsidR="00053C78" w:rsidRPr="007562B3">
        <w:rPr>
          <w:rFonts w:ascii="Arial" w:hAnsi="Arial" w:cs="Arial"/>
          <w:sz w:val="20"/>
          <w:lang w:val="en-GB"/>
        </w:rPr>
        <w:t>ut</w:t>
      </w:r>
      <w:r w:rsidR="00E20A15" w:rsidRPr="007562B3">
        <w:rPr>
          <w:rFonts w:ascii="Arial" w:hAnsi="Arial" w:cs="Arial"/>
          <w:sz w:val="20"/>
          <w:lang w:val="en-GB"/>
        </w:rPr>
        <w:t xml:space="preserve">put (strategy and </w:t>
      </w:r>
      <w:r w:rsidRPr="007562B3">
        <w:rPr>
          <w:rFonts w:ascii="Arial" w:hAnsi="Arial" w:cs="Arial"/>
          <w:sz w:val="20"/>
          <w:lang w:val="en-GB"/>
        </w:rPr>
        <w:t xml:space="preserve">results) and costs. </w:t>
      </w:r>
      <w:r w:rsidR="001A3622" w:rsidRPr="007562B3">
        <w:rPr>
          <w:rFonts w:ascii="Arial" w:hAnsi="Arial" w:cs="Arial"/>
          <w:sz w:val="20"/>
          <w:lang w:val="en-GB"/>
        </w:rPr>
        <w:t xml:space="preserve"> The funds have to be allocated according to the rules set out under section </w:t>
      </w:r>
      <w:r w:rsidR="0038112C" w:rsidRPr="007562B3">
        <w:rPr>
          <w:rFonts w:ascii="Arial" w:hAnsi="Arial" w:cs="Arial"/>
          <w:sz w:val="20"/>
          <w:lang w:val="en-GB"/>
        </w:rPr>
        <w:t>11.</w:t>
      </w:r>
      <w:r w:rsidR="001A3622" w:rsidRPr="007562B3">
        <w:rPr>
          <w:rFonts w:ascii="Arial" w:hAnsi="Arial" w:cs="Arial"/>
          <w:sz w:val="20"/>
          <w:lang w:val="en-GB"/>
        </w:rPr>
        <w:t>4</w:t>
      </w:r>
      <w:r w:rsidR="0038112C" w:rsidRPr="007562B3">
        <w:rPr>
          <w:rFonts w:ascii="Arial" w:hAnsi="Arial" w:cs="Arial"/>
          <w:sz w:val="20"/>
          <w:lang w:val="en-GB"/>
        </w:rPr>
        <w:t xml:space="preserve"> of the guidelines</w:t>
      </w:r>
      <w:r w:rsidR="001A3622" w:rsidRPr="007562B3">
        <w:rPr>
          <w:rFonts w:ascii="Arial" w:hAnsi="Arial" w:cs="Arial"/>
          <w:sz w:val="20"/>
          <w:lang w:val="en-GB"/>
        </w:rPr>
        <w:t xml:space="preserve">. </w:t>
      </w:r>
    </w:p>
    <w:p w:rsidR="00A9598C" w:rsidRPr="007562B3" w:rsidRDefault="00053C78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In order to ensure the follow-up of third parties outputs and costs, the sale agent will put in place the following m</w:t>
      </w:r>
      <w:r w:rsidR="009B6C39" w:rsidRPr="007562B3">
        <w:rPr>
          <w:rFonts w:ascii="Arial" w:hAnsi="Arial" w:cs="Arial"/>
          <w:b/>
          <w:sz w:val="20"/>
          <w:lang w:val="en-GB"/>
        </w:rPr>
        <w:t xml:space="preserve">ethodology </w:t>
      </w:r>
      <w:r w:rsidR="00A9598C" w:rsidRPr="007562B3">
        <w:rPr>
          <w:rFonts w:ascii="Arial" w:hAnsi="Arial" w:cs="Arial"/>
          <w:b/>
          <w:sz w:val="20"/>
          <w:lang w:val="en-GB"/>
        </w:rPr>
        <w:t>(follow-up</w:t>
      </w:r>
      <w:r w:rsidR="00C310A2" w:rsidRPr="007562B3">
        <w:rPr>
          <w:rFonts w:ascii="Arial" w:hAnsi="Arial" w:cs="Arial"/>
          <w:b/>
          <w:sz w:val="20"/>
          <w:lang w:val="en-GB"/>
        </w:rPr>
        <w:t xml:space="preserve"> of costs and results, frequent </w:t>
      </w:r>
      <w:r w:rsidR="00A9598C" w:rsidRPr="007562B3">
        <w:rPr>
          <w:rFonts w:ascii="Arial" w:hAnsi="Arial" w:cs="Arial"/>
          <w:b/>
          <w:sz w:val="20"/>
          <w:lang w:val="en-GB"/>
        </w:rPr>
        <w:t>reporting, verification of invoices</w:t>
      </w:r>
      <w:r w:rsidR="00C310A2" w:rsidRPr="007562B3">
        <w:rPr>
          <w:rFonts w:ascii="Arial" w:hAnsi="Arial" w:cs="Arial"/>
          <w:b/>
          <w:sz w:val="20"/>
          <w:lang w:val="en-GB"/>
        </w:rPr>
        <w:t xml:space="preserve">, </w:t>
      </w:r>
      <w:proofErr w:type="spellStart"/>
      <w:r w:rsidR="00C310A2" w:rsidRPr="007562B3">
        <w:rPr>
          <w:rFonts w:ascii="Arial" w:hAnsi="Arial" w:cs="Arial"/>
          <w:b/>
          <w:sz w:val="20"/>
          <w:lang w:val="en-GB"/>
        </w:rPr>
        <w:t>etc</w:t>
      </w:r>
      <w:proofErr w:type="spellEnd"/>
      <w:r w:rsidR="00C310A2" w:rsidRPr="007562B3">
        <w:rPr>
          <w:rFonts w:ascii="Arial" w:hAnsi="Arial" w:cs="Arial"/>
          <w:b/>
          <w:sz w:val="20"/>
          <w:lang w:val="en-GB"/>
        </w:rPr>
        <w:t>)</w:t>
      </w:r>
      <w:r w:rsidRPr="007562B3">
        <w:rPr>
          <w:rFonts w:ascii="Arial" w:hAnsi="Arial" w:cs="Arial"/>
          <w:b/>
          <w:sz w:val="20"/>
          <w:lang w:val="en-GB"/>
        </w:rPr>
        <w:t>:</w:t>
      </w:r>
    </w:p>
    <w:p w:rsidR="001A3622" w:rsidRPr="007562B3" w:rsidRDefault="00B14CB1" w:rsidP="00B14CB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.</w:t>
      </w:r>
      <w:r w:rsidR="001A3622" w:rsidRPr="007562B3">
        <w:rPr>
          <w:rFonts w:ascii="Arial" w:hAnsi="Arial" w:cs="Arial"/>
          <w:sz w:val="20"/>
          <w:lang w:val="en-GB"/>
        </w:rPr>
        <w:t>..</w:t>
      </w:r>
    </w:p>
    <w:p w:rsidR="00053C78" w:rsidRPr="007562B3" w:rsidRDefault="00053C78" w:rsidP="00A07CD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053C78" w:rsidRPr="007562B3" w:rsidRDefault="001A3622" w:rsidP="00053C7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Please explain how distributors </w:t>
      </w:r>
      <w:r w:rsidR="009F279A" w:rsidRPr="007562B3">
        <w:rPr>
          <w:rFonts w:ascii="Arial" w:hAnsi="Arial" w:cs="Arial"/>
          <w:b/>
          <w:sz w:val="20"/>
          <w:lang w:val="en-GB"/>
        </w:rPr>
        <w:t xml:space="preserve">were selected to be part of the project, how they </w:t>
      </w:r>
      <w:r w:rsidR="00053C78" w:rsidRPr="007562B3">
        <w:rPr>
          <w:rFonts w:ascii="Arial" w:hAnsi="Arial" w:cs="Arial"/>
          <w:b/>
          <w:sz w:val="20"/>
          <w:lang w:val="en-GB"/>
        </w:rPr>
        <w:t xml:space="preserve">have been involved in the design of the project and application process: </w:t>
      </w:r>
    </w:p>
    <w:p w:rsidR="001A3622" w:rsidRPr="007562B3" w:rsidRDefault="00053C78" w:rsidP="00053C7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.</w:t>
      </w:r>
      <w:r w:rsidR="001A3622" w:rsidRPr="007562B3">
        <w:rPr>
          <w:rFonts w:ascii="Arial" w:hAnsi="Arial" w:cs="Arial"/>
          <w:sz w:val="20"/>
          <w:lang w:val="en-GB"/>
        </w:rPr>
        <w:t>..</w:t>
      </w:r>
    </w:p>
    <w:p w:rsidR="00053C78" w:rsidRPr="007562B3" w:rsidRDefault="00053C78" w:rsidP="00A07CD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1A3622" w:rsidRPr="007562B3" w:rsidRDefault="001A3622" w:rsidP="006B31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Please confirm whether the </w:t>
      </w:r>
      <w:r w:rsidR="00053C78" w:rsidRPr="007562B3">
        <w:rPr>
          <w:rFonts w:ascii="Arial" w:hAnsi="Arial" w:cs="Arial"/>
          <w:b/>
          <w:sz w:val="20"/>
          <w:lang w:val="en-GB"/>
        </w:rPr>
        <w:t xml:space="preserve">following </w:t>
      </w:r>
      <w:r w:rsidRPr="007562B3">
        <w:rPr>
          <w:rFonts w:ascii="Arial" w:hAnsi="Arial" w:cs="Arial"/>
          <w:b/>
          <w:sz w:val="20"/>
          <w:lang w:val="en-GB"/>
        </w:rPr>
        <w:t xml:space="preserve">information submitted to the EACEA </w:t>
      </w:r>
      <w:r w:rsidR="00BD08C8" w:rsidRPr="007562B3">
        <w:rPr>
          <w:rFonts w:ascii="Arial" w:hAnsi="Arial" w:cs="Arial"/>
          <w:b/>
          <w:sz w:val="20"/>
          <w:lang w:val="en-GB"/>
        </w:rPr>
        <w:t>has been</w:t>
      </w:r>
      <w:r w:rsidR="00053C78" w:rsidRPr="007562B3">
        <w:rPr>
          <w:rFonts w:ascii="Arial" w:hAnsi="Arial" w:cs="Arial"/>
          <w:b/>
          <w:sz w:val="20"/>
          <w:lang w:val="en-GB"/>
        </w:rPr>
        <w:t xml:space="preserve"> shared with </w:t>
      </w:r>
      <w:r w:rsidR="00183F6B" w:rsidRPr="007562B3">
        <w:rPr>
          <w:rFonts w:ascii="Arial" w:hAnsi="Arial" w:cs="Arial"/>
          <w:b/>
          <w:sz w:val="20"/>
          <w:lang w:val="en-GB"/>
        </w:rPr>
        <w:t xml:space="preserve">any or all </w:t>
      </w:r>
      <w:r w:rsidR="00053C78" w:rsidRPr="007562B3">
        <w:rPr>
          <w:rFonts w:ascii="Arial" w:hAnsi="Arial" w:cs="Arial"/>
          <w:b/>
          <w:sz w:val="20"/>
          <w:lang w:val="en-GB"/>
        </w:rPr>
        <w:t>third parties</w:t>
      </w:r>
      <w:r w:rsidR="00183F6B" w:rsidRPr="007562B3">
        <w:rPr>
          <w:rFonts w:ascii="Arial" w:hAnsi="Arial" w:cs="Arial"/>
          <w:b/>
          <w:sz w:val="20"/>
          <w:lang w:val="en-GB"/>
        </w:rPr>
        <w:t xml:space="preserve"> (please be specific)</w:t>
      </w:r>
      <w:r w:rsidR="00053C78" w:rsidRPr="007562B3">
        <w:rPr>
          <w:rFonts w:ascii="Arial" w:hAnsi="Arial" w:cs="Arial"/>
          <w:b/>
          <w:sz w:val="20"/>
          <w:lang w:val="en-GB"/>
        </w:rPr>
        <w:t>:</w:t>
      </w:r>
    </w:p>
    <w:p w:rsidR="00053C78" w:rsidRPr="007562B3" w:rsidRDefault="00053C78" w:rsidP="006B31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- </w:t>
      </w:r>
      <w:proofErr w:type="gramStart"/>
      <w:r w:rsidR="00BD08C8" w:rsidRPr="007562B3">
        <w:rPr>
          <w:rFonts w:ascii="Arial" w:hAnsi="Arial" w:cs="Arial"/>
          <w:b/>
          <w:sz w:val="20"/>
          <w:lang w:val="en-GB"/>
        </w:rPr>
        <w:t>full</w:t>
      </w:r>
      <w:proofErr w:type="gramEnd"/>
      <w:r w:rsidR="00BD08C8" w:rsidRPr="007562B3">
        <w:rPr>
          <w:rFonts w:ascii="Arial" w:hAnsi="Arial" w:cs="Arial"/>
          <w:b/>
          <w:sz w:val="20"/>
          <w:lang w:val="en-GB"/>
        </w:rPr>
        <w:t xml:space="preserve"> </w:t>
      </w:r>
      <w:r w:rsidRPr="007562B3">
        <w:rPr>
          <w:rFonts w:ascii="Arial" w:hAnsi="Arial" w:cs="Arial"/>
          <w:b/>
          <w:sz w:val="20"/>
          <w:lang w:val="en-GB"/>
        </w:rPr>
        <w:t>project description:</w:t>
      </w:r>
      <w:r w:rsidR="006B3128" w:rsidRPr="007562B3">
        <w:rPr>
          <w:rFonts w:ascii="Arial" w:hAnsi="Arial" w:cs="Arial"/>
          <w:b/>
          <w:sz w:val="20"/>
          <w:lang w:val="en-GB"/>
        </w:rPr>
        <w:t xml:space="preserve"> </w:t>
      </w:r>
      <w:r w:rsidR="006B3128" w:rsidRPr="007562B3">
        <w:rPr>
          <w:rFonts w:ascii="Arial" w:hAnsi="Arial" w:cs="Arial"/>
          <w:sz w:val="20"/>
          <w:lang w:val="en-GB"/>
        </w:rPr>
        <w:t>…</w:t>
      </w:r>
    </w:p>
    <w:p w:rsidR="00053C78" w:rsidRPr="007562B3" w:rsidRDefault="00053C78" w:rsidP="00053C7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- </w:t>
      </w:r>
      <w:proofErr w:type="gramStart"/>
      <w:r w:rsidR="00BD08C8" w:rsidRPr="007562B3">
        <w:rPr>
          <w:rFonts w:ascii="Arial" w:hAnsi="Arial" w:cs="Arial"/>
          <w:b/>
          <w:sz w:val="20"/>
          <w:lang w:val="en-GB"/>
        </w:rPr>
        <w:t>full</w:t>
      </w:r>
      <w:proofErr w:type="gramEnd"/>
      <w:r w:rsidR="00BD08C8" w:rsidRPr="007562B3">
        <w:rPr>
          <w:rFonts w:ascii="Arial" w:hAnsi="Arial" w:cs="Arial"/>
          <w:b/>
          <w:sz w:val="20"/>
          <w:lang w:val="en-GB"/>
        </w:rPr>
        <w:t xml:space="preserve"> </w:t>
      </w:r>
      <w:r w:rsidRPr="007562B3">
        <w:rPr>
          <w:rFonts w:ascii="Arial" w:hAnsi="Arial" w:cs="Arial"/>
          <w:b/>
          <w:sz w:val="20"/>
          <w:lang w:val="en-GB"/>
        </w:rPr>
        <w:t>budget form:</w:t>
      </w:r>
      <w:r w:rsidR="006B3128" w:rsidRPr="007562B3">
        <w:rPr>
          <w:rFonts w:ascii="Arial" w:hAnsi="Arial" w:cs="Arial"/>
          <w:b/>
          <w:sz w:val="20"/>
          <w:lang w:val="en-GB"/>
        </w:rPr>
        <w:t xml:space="preserve"> </w:t>
      </w:r>
      <w:r w:rsidR="006B3128" w:rsidRPr="007562B3">
        <w:rPr>
          <w:rFonts w:ascii="Arial" w:hAnsi="Arial" w:cs="Arial"/>
          <w:sz w:val="20"/>
          <w:lang w:val="en-GB"/>
        </w:rPr>
        <w:t>…</w:t>
      </w:r>
    </w:p>
    <w:p w:rsidR="006B3128" w:rsidRPr="007562B3" w:rsidRDefault="006B3128" w:rsidP="00053C7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b/>
          <w:sz w:val="20"/>
          <w:lang w:val="en-GB"/>
        </w:rPr>
      </w:pPr>
    </w:p>
    <w:p w:rsidR="00BD08C8" w:rsidRPr="007562B3" w:rsidRDefault="00BD08C8" w:rsidP="006B31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Please confirm whether the following information submitted to the EACEA </w:t>
      </w:r>
      <w:r w:rsidR="0038112C" w:rsidRPr="007562B3">
        <w:rPr>
          <w:rFonts w:ascii="Arial" w:hAnsi="Arial" w:cs="Arial"/>
          <w:b/>
          <w:sz w:val="20"/>
          <w:lang w:val="en-GB"/>
        </w:rPr>
        <w:t xml:space="preserve">will </w:t>
      </w:r>
      <w:proofErr w:type="gramStart"/>
      <w:r w:rsidR="0038112C" w:rsidRPr="007562B3">
        <w:rPr>
          <w:rFonts w:ascii="Arial" w:hAnsi="Arial" w:cs="Arial"/>
          <w:b/>
          <w:sz w:val="20"/>
          <w:lang w:val="en-GB"/>
        </w:rPr>
        <w:t xml:space="preserve">be </w:t>
      </w:r>
      <w:r w:rsidRPr="007562B3">
        <w:rPr>
          <w:rFonts w:ascii="Arial" w:hAnsi="Arial" w:cs="Arial"/>
          <w:b/>
          <w:sz w:val="20"/>
          <w:lang w:val="en-GB"/>
        </w:rPr>
        <w:t xml:space="preserve"> shared</w:t>
      </w:r>
      <w:proofErr w:type="gramEnd"/>
      <w:r w:rsidRPr="007562B3">
        <w:rPr>
          <w:rFonts w:ascii="Arial" w:hAnsi="Arial" w:cs="Arial"/>
          <w:b/>
          <w:sz w:val="20"/>
          <w:lang w:val="en-GB"/>
        </w:rPr>
        <w:t xml:space="preserve"> with third parties:</w:t>
      </w:r>
    </w:p>
    <w:p w:rsidR="00053C78" w:rsidRPr="007562B3" w:rsidRDefault="00053C78" w:rsidP="006B31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- </w:t>
      </w:r>
      <w:proofErr w:type="gramStart"/>
      <w:r w:rsidRPr="007562B3">
        <w:rPr>
          <w:rFonts w:ascii="Arial" w:hAnsi="Arial" w:cs="Arial"/>
          <w:b/>
          <w:sz w:val="20"/>
          <w:lang w:val="en-GB"/>
        </w:rPr>
        <w:t>reports</w:t>
      </w:r>
      <w:proofErr w:type="gramEnd"/>
      <w:r w:rsidRPr="007562B3">
        <w:rPr>
          <w:rFonts w:ascii="Arial" w:hAnsi="Arial" w:cs="Arial"/>
          <w:b/>
          <w:sz w:val="20"/>
          <w:lang w:val="en-GB"/>
        </w:rPr>
        <w:t xml:space="preserve"> on activities and costs:</w:t>
      </w:r>
      <w:r w:rsidR="006B3128" w:rsidRPr="007562B3">
        <w:rPr>
          <w:rFonts w:ascii="Arial" w:hAnsi="Arial" w:cs="Arial"/>
          <w:b/>
          <w:sz w:val="20"/>
          <w:lang w:val="en-GB"/>
        </w:rPr>
        <w:t xml:space="preserve"> </w:t>
      </w:r>
      <w:r w:rsidR="006B3128" w:rsidRPr="007562B3">
        <w:rPr>
          <w:rFonts w:ascii="Arial" w:hAnsi="Arial" w:cs="Arial"/>
          <w:sz w:val="20"/>
          <w:lang w:val="en-GB"/>
        </w:rPr>
        <w:t>…</w:t>
      </w:r>
    </w:p>
    <w:p w:rsidR="001A3622" w:rsidRPr="007562B3" w:rsidRDefault="00053C78" w:rsidP="006B31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- </w:t>
      </w:r>
      <w:proofErr w:type="gramStart"/>
      <w:r w:rsidRPr="007562B3">
        <w:rPr>
          <w:rFonts w:ascii="Arial" w:hAnsi="Arial" w:cs="Arial"/>
          <w:b/>
          <w:sz w:val="20"/>
          <w:lang w:val="en-GB"/>
        </w:rPr>
        <w:t>results</w:t>
      </w:r>
      <w:proofErr w:type="gramEnd"/>
      <w:r w:rsidRPr="007562B3">
        <w:rPr>
          <w:rFonts w:ascii="Arial" w:hAnsi="Arial" w:cs="Arial"/>
          <w:b/>
          <w:sz w:val="20"/>
          <w:lang w:val="en-GB"/>
        </w:rPr>
        <w:t>:</w:t>
      </w:r>
      <w:r w:rsidR="006B3128" w:rsidRPr="007562B3">
        <w:rPr>
          <w:rFonts w:ascii="Arial" w:hAnsi="Arial" w:cs="Arial"/>
          <w:b/>
          <w:sz w:val="20"/>
          <w:lang w:val="en-GB"/>
        </w:rPr>
        <w:t xml:space="preserve"> </w:t>
      </w:r>
      <w:r w:rsidR="006B3128" w:rsidRPr="007562B3">
        <w:rPr>
          <w:rFonts w:ascii="Arial" w:hAnsi="Arial" w:cs="Arial"/>
          <w:sz w:val="20"/>
          <w:lang w:val="en-GB"/>
        </w:rPr>
        <w:t>…</w:t>
      </w:r>
    </w:p>
    <w:p w:rsidR="00D14E4B" w:rsidRPr="007562B3" w:rsidRDefault="00D14E4B" w:rsidP="00A07CD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1A3622" w:rsidRPr="007562B3" w:rsidRDefault="001A3622" w:rsidP="00053C7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If </w:t>
      </w:r>
      <w:r w:rsidR="00053C78" w:rsidRPr="007562B3">
        <w:rPr>
          <w:rFonts w:ascii="Arial" w:hAnsi="Arial" w:cs="Arial"/>
          <w:b/>
          <w:sz w:val="20"/>
          <w:lang w:val="en-GB"/>
        </w:rPr>
        <w:t>some information is not shared</w:t>
      </w:r>
      <w:r w:rsidR="0038112C" w:rsidRPr="007562B3">
        <w:rPr>
          <w:rFonts w:ascii="Arial" w:hAnsi="Arial" w:cs="Arial"/>
          <w:b/>
          <w:sz w:val="20"/>
          <w:lang w:val="en-GB"/>
        </w:rPr>
        <w:t xml:space="preserve"> or not planned to be shared with </w:t>
      </w:r>
      <w:r w:rsidR="00053C78" w:rsidRPr="007562B3">
        <w:rPr>
          <w:rFonts w:ascii="Arial" w:hAnsi="Arial" w:cs="Arial"/>
          <w:b/>
          <w:sz w:val="20"/>
          <w:lang w:val="en-GB"/>
        </w:rPr>
        <w:t>third parties</w:t>
      </w:r>
      <w:r w:rsidRPr="007562B3">
        <w:rPr>
          <w:rFonts w:ascii="Arial" w:hAnsi="Arial" w:cs="Arial"/>
          <w:b/>
          <w:sz w:val="20"/>
          <w:lang w:val="en-GB"/>
        </w:rPr>
        <w:t>, please explain:</w:t>
      </w:r>
    </w:p>
    <w:p w:rsidR="009B6C39" w:rsidRPr="007562B3" w:rsidRDefault="001A3622" w:rsidP="00053C7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….</w:t>
      </w:r>
    </w:p>
    <w:p w:rsidR="00053C78" w:rsidRDefault="00053C78" w:rsidP="00A07CD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7562B3" w:rsidRPr="007562B3" w:rsidRDefault="007562B3" w:rsidP="00A07CD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A7624D" w:rsidRPr="007562B3" w:rsidRDefault="00183F6B" w:rsidP="00183F6B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lastRenderedPageBreak/>
        <w:t>To ensure cost-efficiency, it is expected that co-financed promotional</w:t>
      </w:r>
      <w:r w:rsidR="00A7624D" w:rsidRPr="007562B3">
        <w:rPr>
          <w:rFonts w:ascii="Arial" w:hAnsi="Arial" w:cs="Arial"/>
          <w:b/>
          <w:sz w:val="20"/>
          <w:lang w:val="en-GB"/>
        </w:rPr>
        <w:t xml:space="preserve"> </w:t>
      </w:r>
      <w:proofErr w:type="gramStart"/>
      <w:r w:rsidR="00A7624D" w:rsidRPr="007562B3">
        <w:rPr>
          <w:rFonts w:ascii="Arial" w:hAnsi="Arial" w:cs="Arial"/>
          <w:b/>
          <w:sz w:val="20"/>
          <w:lang w:val="en-GB"/>
        </w:rPr>
        <w:t xml:space="preserve">material </w:t>
      </w:r>
      <w:r w:rsidRPr="007562B3">
        <w:rPr>
          <w:rFonts w:ascii="Arial" w:hAnsi="Arial" w:cs="Arial"/>
          <w:b/>
          <w:sz w:val="20"/>
          <w:lang w:val="en-GB"/>
        </w:rPr>
        <w:t xml:space="preserve"> is</w:t>
      </w:r>
      <w:proofErr w:type="gramEnd"/>
      <w:r w:rsidRPr="007562B3">
        <w:rPr>
          <w:rFonts w:ascii="Arial" w:hAnsi="Arial" w:cs="Arial"/>
          <w:b/>
          <w:sz w:val="20"/>
          <w:lang w:val="en-GB"/>
        </w:rPr>
        <w:t xml:space="preserve"> made available to distributors free of charge. If some </w:t>
      </w:r>
      <w:r w:rsidR="000A3187" w:rsidRPr="007562B3">
        <w:rPr>
          <w:rFonts w:ascii="Arial" w:hAnsi="Arial" w:cs="Arial"/>
          <w:b/>
          <w:sz w:val="20"/>
          <w:lang w:val="en-GB"/>
        </w:rPr>
        <w:t xml:space="preserve">co-financed </w:t>
      </w:r>
      <w:r w:rsidRPr="007562B3">
        <w:rPr>
          <w:rFonts w:ascii="Arial" w:hAnsi="Arial" w:cs="Arial"/>
          <w:b/>
          <w:sz w:val="20"/>
          <w:lang w:val="en-GB"/>
        </w:rPr>
        <w:t xml:space="preserve">costs are </w:t>
      </w:r>
      <w:r w:rsidR="00A7624D" w:rsidRPr="007562B3">
        <w:rPr>
          <w:rFonts w:ascii="Arial" w:hAnsi="Arial" w:cs="Arial"/>
          <w:b/>
          <w:sz w:val="20"/>
          <w:lang w:val="en-GB"/>
        </w:rPr>
        <w:t xml:space="preserve">nevertheless </w:t>
      </w:r>
      <w:r w:rsidRPr="007562B3">
        <w:rPr>
          <w:rFonts w:ascii="Arial" w:hAnsi="Arial" w:cs="Arial"/>
          <w:b/>
          <w:sz w:val="20"/>
          <w:lang w:val="en-GB"/>
        </w:rPr>
        <w:t>invoiced</w:t>
      </w:r>
      <w:r w:rsidR="00A7624D" w:rsidRPr="007562B3">
        <w:rPr>
          <w:rFonts w:ascii="Arial" w:hAnsi="Arial" w:cs="Arial"/>
          <w:b/>
          <w:sz w:val="20"/>
          <w:lang w:val="en-GB"/>
        </w:rPr>
        <w:t xml:space="preserve"> to the distributors</w:t>
      </w:r>
      <w:r w:rsidRPr="007562B3">
        <w:rPr>
          <w:rFonts w:ascii="Arial" w:hAnsi="Arial" w:cs="Arial"/>
          <w:b/>
          <w:sz w:val="20"/>
          <w:lang w:val="en-GB"/>
        </w:rPr>
        <w:t>, please explain</w:t>
      </w:r>
      <w:r w:rsidR="000A3187" w:rsidRPr="007562B3">
        <w:rPr>
          <w:rFonts w:ascii="Arial" w:hAnsi="Arial" w:cs="Arial"/>
          <w:b/>
          <w:sz w:val="20"/>
          <w:lang w:val="en-GB"/>
        </w:rPr>
        <w:t xml:space="preserve">. In such case, this is the responsibility of the </w:t>
      </w:r>
      <w:r w:rsidRPr="007562B3">
        <w:rPr>
          <w:rFonts w:ascii="Arial" w:hAnsi="Arial" w:cs="Arial"/>
          <w:b/>
          <w:sz w:val="20"/>
          <w:lang w:val="en-GB"/>
        </w:rPr>
        <w:t xml:space="preserve">applicant </w:t>
      </w:r>
      <w:r w:rsidR="000A3187" w:rsidRPr="007562B3">
        <w:rPr>
          <w:rFonts w:ascii="Arial" w:hAnsi="Arial" w:cs="Arial"/>
          <w:b/>
          <w:sz w:val="20"/>
          <w:lang w:val="en-GB"/>
        </w:rPr>
        <w:t>to</w:t>
      </w:r>
      <w:r w:rsidRPr="007562B3">
        <w:rPr>
          <w:rFonts w:ascii="Arial" w:hAnsi="Arial" w:cs="Arial"/>
          <w:b/>
          <w:sz w:val="20"/>
          <w:lang w:val="en-GB"/>
        </w:rPr>
        <w:t xml:space="preserve"> ensure that these costs are not declared by distributors</w:t>
      </w:r>
      <w:r w:rsidR="00A7624D" w:rsidRPr="007562B3">
        <w:rPr>
          <w:rFonts w:ascii="Arial" w:hAnsi="Arial" w:cs="Arial"/>
          <w:b/>
          <w:sz w:val="20"/>
          <w:lang w:val="en-GB"/>
        </w:rPr>
        <w:t xml:space="preserve"> as costs cannot be declared twice. </w:t>
      </w:r>
    </w:p>
    <w:p w:rsidR="00183F6B" w:rsidRPr="007562B3" w:rsidRDefault="00183F6B" w:rsidP="00183F6B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 </w:t>
      </w:r>
      <w:r w:rsidR="00A7624D" w:rsidRPr="007562B3">
        <w:rPr>
          <w:rFonts w:ascii="Arial" w:hAnsi="Arial" w:cs="Arial"/>
          <w:sz w:val="20"/>
          <w:lang w:val="en-GB"/>
        </w:rPr>
        <w:t>…</w:t>
      </w:r>
    </w:p>
    <w:p w:rsidR="00183F6B" w:rsidRPr="007562B3" w:rsidRDefault="00183F6B" w:rsidP="00A07CD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9F279A" w:rsidRPr="007562B3" w:rsidRDefault="009F279A" w:rsidP="009F279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In case of selection of your project, please explain how you plan to </w:t>
      </w:r>
      <w:r w:rsidR="00F05D6D" w:rsidRPr="007562B3">
        <w:rPr>
          <w:rFonts w:ascii="Arial" w:hAnsi="Arial" w:cs="Arial"/>
          <w:b/>
          <w:sz w:val="20"/>
          <w:lang w:val="en-GB"/>
        </w:rPr>
        <w:t>ensure visibility of the Media C</w:t>
      </w:r>
      <w:r w:rsidRPr="007562B3">
        <w:rPr>
          <w:rFonts w:ascii="Arial" w:hAnsi="Arial" w:cs="Arial"/>
          <w:b/>
          <w:sz w:val="20"/>
          <w:lang w:val="en-GB"/>
        </w:rPr>
        <w:t>reative Europe support:</w:t>
      </w:r>
    </w:p>
    <w:p w:rsidR="009F279A" w:rsidRPr="007562B3" w:rsidRDefault="009F279A" w:rsidP="009F279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….</w:t>
      </w:r>
    </w:p>
    <w:p w:rsidR="00053C78" w:rsidRPr="007562B3" w:rsidRDefault="00053C78" w:rsidP="00A07CD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1A3622" w:rsidRPr="007562B3" w:rsidRDefault="001A3622" w:rsidP="00053C7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b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>The pre-financing payment is supposed to provide a float to start the activities. Please explain how it will be managed and whether you will pay the pre</w:t>
      </w:r>
      <w:r w:rsidR="004F252E" w:rsidRPr="007562B3">
        <w:rPr>
          <w:rFonts w:ascii="Arial" w:hAnsi="Arial" w:cs="Arial"/>
          <w:b/>
          <w:sz w:val="20"/>
          <w:lang w:val="en-GB"/>
        </w:rPr>
        <w:t>-</w:t>
      </w:r>
      <w:r w:rsidRPr="007562B3">
        <w:rPr>
          <w:rFonts w:ascii="Arial" w:hAnsi="Arial" w:cs="Arial"/>
          <w:b/>
          <w:sz w:val="20"/>
          <w:lang w:val="en-GB"/>
        </w:rPr>
        <w:t>financing to third parties. If you decide to put any condition to the payment of the pre-financing</w:t>
      </w:r>
      <w:r w:rsidR="006B3128" w:rsidRPr="007562B3">
        <w:rPr>
          <w:rFonts w:ascii="Arial" w:hAnsi="Arial" w:cs="Arial"/>
          <w:b/>
          <w:sz w:val="20"/>
          <w:lang w:val="en-GB"/>
        </w:rPr>
        <w:t xml:space="preserve"> to limit your risk</w:t>
      </w:r>
      <w:r w:rsidRPr="007562B3">
        <w:rPr>
          <w:rFonts w:ascii="Arial" w:hAnsi="Arial" w:cs="Arial"/>
          <w:b/>
          <w:sz w:val="20"/>
          <w:lang w:val="en-GB"/>
        </w:rPr>
        <w:t xml:space="preserve">, this needs to be explained here. You must ensure that </w:t>
      </w:r>
      <w:r w:rsidR="006B3128" w:rsidRPr="007562B3">
        <w:rPr>
          <w:rFonts w:ascii="Arial" w:hAnsi="Arial" w:cs="Arial"/>
          <w:b/>
          <w:sz w:val="20"/>
          <w:lang w:val="en-GB"/>
        </w:rPr>
        <w:t xml:space="preserve">the same conditions apply to </w:t>
      </w:r>
      <w:r w:rsidRPr="007562B3">
        <w:rPr>
          <w:rFonts w:ascii="Arial" w:hAnsi="Arial" w:cs="Arial"/>
          <w:b/>
          <w:sz w:val="20"/>
          <w:lang w:val="en-GB"/>
        </w:rPr>
        <w:t>all parties.</w:t>
      </w:r>
    </w:p>
    <w:p w:rsidR="001A3622" w:rsidRPr="007562B3" w:rsidRDefault="00053C78" w:rsidP="00053C7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>…</w:t>
      </w:r>
    </w:p>
    <w:p w:rsidR="001A3622" w:rsidRPr="007562B3" w:rsidRDefault="001A3622" w:rsidP="00A07CD1">
      <w:pPr>
        <w:pStyle w:val="Text1"/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</w:p>
    <w:p w:rsidR="00FB2ADB" w:rsidRPr="007562B3" w:rsidRDefault="00053C78" w:rsidP="00FB2ADB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b/>
          <w:sz w:val="20"/>
          <w:lang w:val="en-GB"/>
        </w:rPr>
        <w:t xml:space="preserve">Please indicate the </w:t>
      </w:r>
      <w:r w:rsidR="00FB2ADB" w:rsidRPr="007562B3">
        <w:rPr>
          <w:rFonts w:ascii="Arial" w:hAnsi="Arial" w:cs="Arial"/>
          <w:b/>
          <w:sz w:val="20"/>
          <w:lang w:val="en-GB"/>
        </w:rPr>
        <w:t xml:space="preserve">maximum </w:t>
      </w:r>
      <w:r w:rsidRPr="007562B3">
        <w:rPr>
          <w:rFonts w:ascii="Arial" w:hAnsi="Arial" w:cs="Arial"/>
          <w:b/>
          <w:sz w:val="20"/>
          <w:lang w:val="en-GB"/>
        </w:rPr>
        <w:t xml:space="preserve">delay </w:t>
      </w:r>
      <w:r w:rsidR="00FB2ADB" w:rsidRPr="007562B3">
        <w:rPr>
          <w:rFonts w:ascii="Arial" w:hAnsi="Arial" w:cs="Arial"/>
          <w:b/>
          <w:sz w:val="20"/>
          <w:lang w:val="en-GB"/>
        </w:rPr>
        <w:t>that you commit to respect between receiving the EU fund and paying the support to the third parties</w:t>
      </w:r>
      <w:r w:rsidR="00FB2ADB" w:rsidRPr="007562B3">
        <w:rPr>
          <w:rFonts w:ascii="Arial" w:hAnsi="Arial" w:cs="Arial"/>
          <w:sz w:val="20"/>
          <w:lang w:val="en-GB"/>
        </w:rPr>
        <w:t>: … days</w:t>
      </w:r>
    </w:p>
    <w:p w:rsidR="001A3622" w:rsidRPr="007562B3" w:rsidRDefault="00FB2ADB" w:rsidP="006E211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2160"/>
        </w:tabs>
        <w:spacing w:before="100" w:after="100" w:line="276" w:lineRule="auto"/>
        <w:ind w:left="0" w:firstLine="0"/>
        <w:rPr>
          <w:rFonts w:ascii="Arial" w:hAnsi="Arial" w:cs="Arial"/>
          <w:sz w:val="20"/>
          <w:lang w:val="en-GB"/>
        </w:rPr>
      </w:pPr>
      <w:r w:rsidRPr="007562B3">
        <w:rPr>
          <w:rFonts w:ascii="Arial" w:hAnsi="Arial" w:cs="Arial"/>
          <w:sz w:val="20"/>
          <w:lang w:val="en-GB"/>
        </w:rPr>
        <w:t xml:space="preserve">As these costs are final, there shall be no condition imposed. Third parties </w:t>
      </w:r>
      <w:proofErr w:type="gramStart"/>
      <w:r w:rsidRPr="007562B3">
        <w:rPr>
          <w:rFonts w:ascii="Arial" w:hAnsi="Arial" w:cs="Arial"/>
          <w:sz w:val="20"/>
          <w:lang w:val="en-GB"/>
        </w:rPr>
        <w:t xml:space="preserve">support </w:t>
      </w:r>
      <w:r w:rsidR="0035622A" w:rsidRPr="007562B3">
        <w:rPr>
          <w:rFonts w:ascii="Arial" w:hAnsi="Arial" w:cs="Arial"/>
          <w:sz w:val="20"/>
          <w:lang w:val="en-GB"/>
        </w:rPr>
        <w:t>that are</w:t>
      </w:r>
      <w:proofErr w:type="gramEnd"/>
      <w:r w:rsidR="0035622A" w:rsidRPr="007562B3">
        <w:rPr>
          <w:rFonts w:ascii="Arial" w:hAnsi="Arial" w:cs="Arial"/>
          <w:sz w:val="20"/>
          <w:lang w:val="en-GB"/>
        </w:rPr>
        <w:t xml:space="preserve"> </w:t>
      </w:r>
      <w:r w:rsidRPr="007562B3">
        <w:rPr>
          <w:rFonts w:ascii="Arial" w:hAnsi="Arial" w:cs="Arial"/>
          <w:sz w:val="20"/>
          <w:lang w:val="en-GB"/>
        </w:rPr>
        <w:t>not actually paid to third parties (proof of bank transfer)</w:t>
      </w:r>
      <w:r w:rsidR="0035622A" w:rsidRPr="007562B3">
        <w:rPr>
          <w:rFonts w:ascii="Arial" w:hAnsi="Arial" w:cs="Arial"/>
          <w:sz w:val="20"/>
          <w:lang w:val="en-GB"/>
        </w:rPr>
        <w:t xml:space="preserve"> will be recovered.</w:t>
      </w:r>
      <w:r w:rsidR="00E20A15" w:rsidRPr="007562B3">
        <w:rPr>
          <w:rFonts w:ascii="Arial" w:hAnsi="Arial" w:cs="Arial"/>
          <w:sz w:val="20"/>
          <w:lang w:val="en-GB"/>
        </w:rPr>
        <w:t xml:space="preserve"> The support cannot be offset with any debt or claim towards the third party.</w:t>
      </w:r>
      <w:r w:rsidR="00C310A2" w:rsidRPr="007562B3">
        <w:rPr>
          <w:rFonts w:ascii="Arial" w:hAnsi="Arial" w:cs="Arial"/>
          <w:sz w:val="20"/>
          <w:lang w:val="en-GB"/>
        </w:rPr>
        <w:t xml:space="preserve"> </w:t>
      </w:r>
    </w:p>
    <w:p w:rsidR="000F3CB1" w:rsidRDefault="000F3CB1" w:rsidP="000F3CB1">
      <w:pPr>
        <w:pStyle w:val="Text1"/>
        <w:tabs>
          <w:tab w:val="clear" w:pos="851"/>
          <w:tab w:val="clear" w:pos="2160"/>
        </w:tabs>
        <w:spacing w:before="100" w:after="100"/>
        <w:ind w:left="0" w:firstLine="0"/>
        <w:jc w:val="center"/>
        <w:rPr>
          <w:rFonts w:ascii="Arial" w:hAnsi="Arial" w:cs="Arial"/>
          <w:sz w:val="20"/>
          <w:lang w:val="en-GB"/>
        </w:rPr>
      </w:pPr>
    </w:p>
    <w:p w:rsidR="0035622A" w:rsidRPr="000F3CB1" w:rsidRDefault="001A3622" w:rsidP="000F3CB1">
      <w:pPr>
        <w:pStyle w:val="Text1"/>
        <w:tabs>
          <w:tab w:val="clear" w:pos="851"/>
          <w:tab w:val="clear" w:pos="2160"/>
        </w:tabs>
        <w:spacing w:before="100" w:after="100"/>
        <w:ind w:left="0" w:firstLine="0"/>
        <w:jc w:val="center"/>
        <w:rPr>
          <w:rFonts w:ascii="Arial" w:hAnsi="Arial" w:cs="Arial"/>
          <w:sz w:val="20"/>
          <w:lang w:val="en-GB"/>
        </w:rPr>
      </w:pPr>
      <w:r w:rsidRPr="000F3CB1">
        <w:rPr>
          <w:rFonts w:ascii="Arial" w:hAnsi="Arial" w:cs="Arial"/>
          <w:sz w:val="20"/>
          <w:lang w:val="en-GB"/>
        </w:rPr>
        <w:t xml:space="preserve">Please note that in case of selection the project description will become </w:t>
      </w:r>
    </w:p>
    <w:p w:rsidR="0055282B" w:rsidRPr="007562B3" w:rsidRDefault="001A3622" w:rsidP="00937203">
      <w:pPr>
        <w:pStyle w:val="Text1"/>
        <w:tabs>
          <w:tab w:val="clear" w:pos="851"/>
          <w:tab w:val="clear" w:pos="2160"/>
        </w:tabs>
        <w:spacing w:before="100" w:after="100"/>
        <w:ind w:left="0" w:firstLine="0"/>
        <w:jc w:val="center"/>
        <w:rPr>
          <w:rFonts w:ascii="Arial" w:hAnsi="Arial" w:cs="Arial"/>
          <w:sz w:val="20"/>
        </w:rPr>
      </w:pPr>
      <w:proofErr w:type="gramStart"/>
      <w:r w:rsidRPr="000F3CB1">
        <w:rPr>
          <w:rFonts w:ascii="Arial" w:hAnsi="Arial" w:cs="Arial"/>
          <w:sz w:val="20"/>
          <w:lang w:val="en-GB"/>
        </w:rPr>
        <w:t>part</w:t>
      </w:r>
      <w:proofErr w:type="gramEnd"/>
      <w:r w:rsidRPr="000F3CB1">
        <w:rPr>
          <w:rFonts w:ascii="Arial" w:hAnsi="Arial" w:cs="Arial"/>
          <w:sz w:val="20"/>
          <w:lang w:val="en-GB"/>
        </w:rPr>
        <w:t xml:space="preserve"> of the contrac</w:t>
      </w:r>
      <w:r w:rsidR="006B3128" w:rsidRPr="000F3CB1">
        <w:rPr>
          <w:rFonts w:ascii="Arial" w:hAnsi="Arial" w:cs="Arial"/>
          <w:sz w:val="20"/>
          <w:lang w:val="en-GB"/>
        </w:rPr>
        <w:t>t and will therefore be binding.</w:t>
      </w:r>
      <w:bookmarkStart w:id="0" w:name="_GoBack"/>
      <w:bookmarkEnd w:id="0"/>
    </w:p>
    <w:sectPr w:rsidR="0055282B" w:rsidRPr="007562B3" w:rsidSect="00552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A0" w:rsidRDefault="00E808A0" w:rsidP="00B80A1C">
      <w:pPr>
        <w:spacing w:before="0" w:after="0" w:line="240" w:lineRule="auto"/>
      </w:pPr>
      <w:r>
        <w:separator/>
      </w:r>
    </w:p>
  </w:endnote>
  <w:endnote w:type="continuationSeparator" w:id="0">
    <w:p w:rsidR="00E808A0" w:rsidRDefault="00E808A0" w:rsidP="00B80A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B3" w:rsidRDefault="00756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034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113" w:rsidRDefault="006E21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2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2113" w:rsidRDefault="006E2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B3" w:rsidRDefault="00756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A0" w:rsidRDefault="00E808A0" w:rsidP="00B80A1C">
      <w:pPr>
        <w:spacing w:before="0" w:after="0" w:line="240" w:lineRule="auto"/>
      </w:pPr>
      <w:r>
        <w:separator/>
      </w:r>
    </w:p>
  </w:footnote>
  <w:footnote w:type="continuationSeparator" w:id="0">
    <w:p w:rsidR="00E808A0" w:rsidRDefault="00E808A0" w:rsidP="00B80A1C">
      <w:pPr>
        <w:spacing w:before="0" w:after="0" w:line="240" w:lineRule="auto"/>
      </w:pPr>
      <w:r>
        <w:continuationSeparator/>
      </w:r>
    </w:p>
  </w:footnote>
  <w:footnote w:id="1">
    <w:p w:rsidR="00B80A1C" w:rsidRPr="009F5317" w:rsidRDefault="00B80A1C" w:rsidP="00B80A1C">
      <w:pPr>
        <w:pStyle w:val="FootnoteText"/>
      </w:pPr>
      <w:r>
        <w:rPr>
          <w:rStyle w:val="FootnoteReference"/>
        </w:rPr>
        <w:footnoteRef/>
      </w:r>
      <w:r>
        <w:t xml:space="preserve"> see section 6.2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B3" w:rsidRDefault="00756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13" w:rsidRPr="001B3BAA" w:rsidRDefault="006E2113" w:rsidP="007562B3">
    <w:pPr>
      <w:pStyle w:val="Header"/>
      <w:ind w:left="0" w:firstLine="0"/>
      <w:rPr>
        <w:rFonts w:ascii="Arial" w:hAnsi="Arial" w:cs="Arial"/>
        <w:sz w:val="20"/>
        <w:szCs w:val="20"/>
      </w:rPr>
    </w:pPr>
    <w:r w:rsidRPr="001B3BAA">
      <w:rPr>
        <w:rFonts w:ascii="Arial" w:hAnsi="Arial" w:cs="Arial"/>
        <w:sz w:val="20"/>
        <w:szCs w:val="20"/>
      </w:rPr>
      <w:t xml:space="preserve">              </w:t>
    </w:r>
    <w:r w:rsidRPr="001B3BAA">
      <w:rPr>
        <w:rFonts w:ascii="Arial" w:hAnsi="Arial" w:cs="Arial"/>
        <w:sz w:val="20"/>
        <w:szCs w:val="20"/>
      </w:rPr>
      <w:tab/>
      <w:t xml:space="preserve">CREATIVE EUROPE / MEDIA – </w:t>
    </w:r>
    <w:r>
      <w:rPr>
        <w:rFonts w:ascii="Arial" w:hAnsi="Arial" w:cs="Arial"/>
        <w:sz w:val="20"/>
        <w:szCs w:val="20"/>
      </w:rPr>
      <w:t>Selective Scheme</w:t>
    </w:r>
  </w:p>
  <w:p w:rsidR="006E2113" w:rsidRPr="007562B3" w:rsidRDefault="006E2113" w:rsidP="007562B3">
    <w:pPr>
      <w:pStyle w:val="Header"/>
      <w:ind w:left="0" w:firstLine="0"/>
      <w:rPr>
        <w:rFonts w:ascii="Arial" w:hAnsi="Arial" w:cs="Arial"/>
        <w:sz w:val="20"/>
        <w:szCs w:val="20"/>
      </w:rPr>
    </w:pPr>
    <w:r w:rsidRPr="001B3BAA">
      <w:rPr>
        <w:rFonts w:ascii="Arial" w:hAnsi="Arial" w:cs="Arial"/>
        <w:sz w:val="20"/>
        <w:szCs w:val="20"/>
      </w:rPr>
      <w:tab/>
      <w:t xml:space="preserve">Call for </w:t>
    </w:r>
    <w:r>
      <w:rPr>
        <w:rFonts w:ascii="Arial" w:hAnsi="Arial" w:cs="Arial"/>
        <w:sz w:val="20"/>
        <w:szCs w:val="20"/>
      </w:rPr>
      <w:t>p</w:t>
    </w:r>
    <w:r w:rsidRPr="001B3BAA">
      <w:rPr>
        <w:rFonts w:ascii="Arial" w:hAnsi="Arial" w:cs="Arial"/>
        <w:sz w:val="20"/>
        <w:szCs w:val="20"/>
      </w:rPr>
      <w:t xml:space="preserve">roposals EACEA </w:t>
    </w:r>
    <w:r>
      <w:rPr>
        <w:rFonts w:ascii="Arial" w:hAnsi="Arial" w:cs="Arial"/>
        <w:sz w:val="20"/>
        <w:szCs w:val="20"/>
      </w:rPr>
      <w:t>28</w:t>
    </w:r>
    <w:r w:rsidRPr="001B3BAA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B3" w:rsidRDefault="00756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431"/>
    <w:multiLevelType w:val="hybridMultilevel"/>
    <w:tmpl w:val="BA422D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4436"/>
    <w:multiLevelType w:val="hybridMultilevel"/>
    <w:tmpl w:val="1C924E8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80A1C"/>
    <w:rsid w:val="000001AE"/>
    <w:rsid w:val="00001CAA"/>
    <w:rsid w:val="000023D3"/>
    <w:rsid w:val="00002A1D"/>
    <w:rsid w:val="00003F0F"/>
    <w:rsid w:val="00006A43"/>
    <w:rsid w:val="00011F71"/>
    <w:rsid w:val="00015822"/>
    <w:rsid w:val="00016B89"/>
    <w:rsid w:val="00016D2A"/>
    <w:rsid w:val="00016ED8"/>
    <w:rsid w:val="00017180"/>
    <w:rsid w:val="00017DA1"/>
    <w:rsid w:val="00023528"/>
    <w:rsid w:val="00023D85"/>
    <w:rsid w:val="00025423"/>
    <w:rsid w:val="00025FB1"/>
    <w:rsid w:val="00026F52"/>
    <w:rsid w:val="0002708B"/>
    <w:rsid w:val="0003033D"/>
    <w:rsid w:val="000318D4"/>
    <w:rsid w:val="000349FD"/>
    <w:rsid w:val="00034BD2"/>
    <w:rsid w:val="00035384"/>
    <w:rsid w:val="0003688F"/>
    <w:rsid w:val="00036A90"/>
    <w:rsid w:val="0003771F"/>
    <w:rsid w:val="00040F21"/>
    <w:rsid w:val="000431D1"/>
    <w:rsid w:val="00043499"/>
    <w:rsid w:val="0004389F"/>
    <w:rsid w:val="000457DB"/>
    <w:rsid w:val="00045AAF"/>
    <w:rsid w:val="00046464"/>
    <w:rsid w:val="00046538"/>
    <w:rsid w:val="00053C78"/>
    <w:rsid w:val="00055429"/>
    <w:rsid w:val="00055520"/>
    <w:rsid w:val="0006062B"/>
    <w:rsid w:val="000610FC"/>
    <w:rsid w:val="000617B4"/>
    <w:rsid w:val="00061DE8"/>
    <w:rsid w:val="00062004"/>
    <w:rsid w:val="000637B4"/>
    <w:rsid w:val="00066815"/>
    <w:rsid w:val="0007020F"/>
    <w:rsid w:val="0007077A"/>
    <w:rsid w:val="00070B8A"/>
    <w:rsid w:val="00071B61"/>
    <w:rsid w:val="00077677"/>
    <w:rsid w:val="00077E57"/>
    <w:rsid w:val="00080A2E"/>
    <w:rsid w:val="00080A42"/>
    <w:rsid w:val="00081E77"/>
    <w:rsid w:val="00082EF4"/>
    <w:rsid w:val="0008450A"/>
    <w:rsid w:val="00086152"/>
    <w:rsid w:val="00087FF0"/>
    <w:rsid w:val="00090422"/>
    <w:rsid w:val="00090569"/>
    <w:rsid w:val="00090F5A"/>
    <w:rsid w:val="00091ACC"/>
    <w:rsid w:val="000970D7"/>
    <w:rsid w:val="00097572"/>
    <w:rsid w:val="000A053A"/>
    <w:rsid w:val="000A2F13"/>
    <w:rsid w:val="000A3187"/>
    <w:rsid w:val="000A3290"/>
    <w:rsid w:val="000A4301"/>
    <w:rsid w:val="000A480B"/>
    <w:rsid w:val="000A6835"/>
    <w:rsid w:val="000B25FD"/>
    <w:rsid w:val="000B2818"/>
    <w:rsid w:val="000B617B"/>
    <w:rsid w:val="000C1554"/>
    <w:rsid w:val="000C17B4"/>
    <w:rsid w:val="000C234D"/>
    <w:rsid w:val="000C2AD1"/>
    <w:rsid w:val="000C66CA"/>
    <w:rsid w:val="000C6D9E"/>
    <w:rsid w:val="000D1A02"/>
    <w:rsid w:val="000D1C4A"/>
    <w:rsid w:val="000D2FDC"/>
    <w:rsid w:val="000D34A0"/>
    <w:rsid w:val="000D45D3"/>
    <w:rsid w:val="000D583D"/>
    <w:rsid w:val="000D5911"/>
    <w:rsid w:val="000D5984"/>
    <w:rsid w:val="000D72F4"/>
    <w:rsid w:val="000D749F"/>
    <w:rsid w:val="000D74D3"/>
    <w:rsid w:val="000D78EC"/>
    <w:rsid w:val="000E0B1B"/>
    <w:rsid w:val="000E1D31"/>
    <w:rsid w:val="000E37A1"/>
    <w:rsid w:val="000E4D8F"/>
    <w:rsid w:val="000E5E7A"/>
    <w:rsid w:val="000E6798"/>
    <w:rsid w:val="000F0DFF"/>
    <w:rsid w:val="000F10F6"/>
    <w:rsid w:val="000F1B4E"/>
    <w:rsid w:val="000F1B69"/>
    <w:rsid w:val="000F2010"/>
    <w:rsid w:val="000F24E0"/>
    <w:rsid w:val="000F2798"/>
    <w:rsid w:val="000F3CB1"/>
    <w:rsid w:val="000F55C3"/>
    <w:rsid w:val="000F7855"/>
    <w:rsid w:val="0010131A"/>
    <w:rsid w:val="00101450"/>
    <w:rsid w:val="0010413B"/>
    <w:rsid w:val="00104742"/>
    <w:rsid w:val="00105E93"/>
    <w:rsid w:val="001067A1"/>
    <w:rsid w:val="00110A64"/>
    <w:rsid w:val="00111D45"/>
    <w:rsid w:val="00113446"/>
    <w:rsid w:val="00113E76"/>
    <w:rsid w:val="00114002"/>
    <w:rsid w:val="001146CC"/>
    <w:rsid w:val="00115664"/>
    <w:rsid w:val="001165CA"/>
    <w:rsid w:val="0012064B"/>
    <w:rsid w:val="00122603"/>
    <w:rsid w:val="00123E9D"/>
    <w:rsid w:val="00125E5A"/>
    <w:rsid w:val="001271F3"/>
    <w:rsid w:val="00127FA5"/>
    <w:rsid w:val="00131CA8"/>
    <w:rsid w:val="0013228C"/>
    <w:rsid w:val="00132C8F"/>
    <w:rsid w:val="0013585B"/>
    <w:rsid w:val="0013623B"/>
    <w:rsid w:val="00137B92"/>
    <w:rsid w:val="00144747"/>
    <w:rsid w:val="00150379"/>
    <w:rsid w:val="00151AF1"/>
    <w:rsid w:val="00152F78"/>
    <w:rsid w:val="00153A97"/>
    <w:rsid w:val="001544AF"/>
    <w:rsid w:val="00156553"/>
    <w:rsid w:val="00156721"/>
    <w:rsid w:val="0016012E"/>
    <w:rsid w:val="00162286"/>
    <w:rsid w:val="00163A97"/>
    <w:rsid w:val="0016460C"/>
    <w:rsid w:val="00164E89"/>
    <w:rsid w:val="0016778E"/>
    <w:rsid w:val="0016795E"/>
    <w:rsid w:val="00170D01"/>
    <w:rsid w:val="00172445"/>
    <w:rsid w:val="00172862"/>
    <w:rsid w:val="001741AC"/>
    <w:rsid w:val="00174FAC"/>
    <w:rsid w:val="00175C60"/>
    <w:rsid w:val="00176385"/>
    <w:rsid w:val="00176D46"/>
    <w:rsid w:val="00180BF8"/>
    <w:rsid w:val="00182472"/>
    <w:rsid w:val="00182E5C"/>
    <w:rsid w:val="00183F3A"/>
    <w:rsid w:val="00183F6B"/>
    <w:rsid w:val="001845CD"/>
    <w:rsid w:val="00186BD3"/>
    <w:rsid w:val="00186C90"/>
    <w:rsid w:val="001878A3"/>
    <w:rsid w:val="001907BA"/>
    <w:rsid w:val="001908BD"/>
    <w:rsid w:val="001912C2"/>
    <w:rsid w:val="00193306"/>
    <w:rsid w:val="00194AE5"/>
    <w:rsid w:val="001966AC"/>
    <w:rsid w:val="00196F15"/>
    <w:rsid w:val="0019721D"/>
    <w:rsid w:val="00197CC4"/>
    <w:rsid w:val="001A1552"/>
    <w:rsid w:val="001A3622"/>
    <w:rsid w:val="001A6AA4"/>
    <w:rsid w:val="001A719A"/>
    <w:rsid w:val="001A7FB6"/>
    <w:rsid w:val="001B097B"/>
    <w:rsid w:val="001B1AE4"/>
    <w:rsid w:val="001B380A"/>
    <w:rsid w:val="001B5FE9"/>
    <w:rsid w:val="001C5F60"/>
    <w:rsid w:val="001C7055"/>
    <w:rsid w:val="001D1AC5"/>
    <w:rsid w:val="001D240C"/>
    <w:rsid w:val="001D3EFE"/>
    <w:rsid w:val="001D4F04"/>
    <w:rsid w:val="001D5985"/>
    <w:rsid w:val="001D5FBA"/>
    <w:rsid w:val="001D737E"/>
    <w:rsid w:val="001E03E1"/>
    <w:rsid w:val="001E11E5"/>
    <w:rsid w:val="001E2912"/>
    <w:rsid w:val="001E2F36"/>
    <w:rsid w:val="001E3333"/>
    <w:rsid w:val="001E3AF3"/>
    <w:rsid w:val="001E5C22"/>
    <w:rsid w:val="001F02D0"/>
    <w:rsid w:val="001F0B90"/>
    <w:rsid w:val="001F17AF"/>
    <w:rsid w:val="001F2979"/>
    <w:rsid w:val="001F4A07"/>
    <w:rsid w:val="001F4E9F"/>
    <w:rsid w:val="001F555D"/>
    <w:rsid w:val="001F55BC"/>
    <w:rsid w:val="001F62E6"/>
    <w:rsid w:val="001F67FD"/>
    <w:rsid w:val="001F7F0B"/>
    <w:rsid w:val="00200569"/>
    <w:rsid w:val="00200D92"/>
    <w:rsid w:val="00203EF4"/>
    <w:rsid w:val="0020428D"/>
    <w:rsid w:val="002047A3"/>
    <w:rsid w:val="00205EE2"/>
    <w:rsid w:val="00212AE3"/>
    <w:rsid w:val="002131E9"/>
    <w:rsid w:val="002135E9"/>
    <w:rsid w:val="0021430F"/>
    <w:rsid w:val="002151EA"/>
    <w:rsid w:val="00217149"/>
    <w:rsid w:val="002203B8"/>
    <w:rsid w:val="002239A1"/>
    <w:rsid w:val="00225812"/>
    <w:rsid w:val="00227297"/>
    <w:rsid w:val="00227401"/>
    <w:rsid w:val="0023398F"/>
    <w:rsid w:val="00233A86"/>
    <w:rsid w:val="002341F0"/>
    <w:rsid w:val="002346C4"/>
    <w:rsid w:val="00235FA5"/>
    <w:rsid w:val="00240AD0"/>
    <w:rsid w:val="002422EB"/>
    <w:rsid w:val="00245397"/>
    <w:rsid w:val="002466AB"/>
    <w:rsid w:val="0024673F"/>
    <w:rsid w:val="00246A47"/>
    <w:rsid w:val="002472C3"/>
    <w:rsid w:val="00247DD3"/>
    <w:rsid w:val="002511AA"/>
    <w:rsid w:val="00252C83"/>
    <w:rsid w:val="00253A4D"/>
    <w:rsid w:val="00254D71"/>
    <w:rsid w:val="00255338"/>
    <w:rsid w:val="002555C2"/>
    <w:rsid w:val="00255AB4"/>
    <w:rsid w:val="00255BCC"/>
    <w:rsid w:val="00256C8F"/>
    <w:rsid w:val="0026063C"/>
    <w:rsid w:val="002638CB"/>
    <w:rsid w:val="00263C61"/>
    <w:rsid w:val="002643FE"/>
    <w:rsid w:val="00264F01"/>
    <w:rsid w:val="00267630"/>
    <w:rsid w:val="00270243"/>
    <w:rsid w:val="0027146E"/>
    <w:rsid w:val="0027206F"/>
    <w:rsid w:val="002720CB"/>
    <w:rsid w:val="00272234"/>
    <w:rsid w:val="00272735"/>
    <w:rsid w:val="002737AC"/>
    <w:rsid w:val="00273B00"/>
    <w:rsid w:val="002758AC"/>
    <w:rsid w:val="00275C2C"/>
    <w:rsid w:val="002762CE"/>
    <w:rsid w:val="00277067"/>
    <w:rsid w:val="00281F63"/>
    <w:rsid w:val="00282303"/>
    <w:rsid w:val="00285CCF"/>
    <w:rsid w:val="00286C80"/>
    <w:rsid w:val="00290754"/>
    <w:rsid w:val="00292605"/>
    <w:rsid w:val="00293821"/>
    <w:rsid w:val="00293E09"/>
    <w:rsid w:val="00296876"/>
    <w:rsid w:val="002979AB"/>
    <w:rsid w:val="00297B5C"/>
    <w:rsid w:val="00297D0C"/>
    <w:rsid w:val="00297DED"/>
    <w:rsid w:val="002A107F"/>
    <w:rsid w:val="002A1764"/>
    <w:rsid w:val="002A4BA4"/>
    <w:rsid w:val="002A58B5"/>
    <w:rsid w:val="002A6636"/>
    <w:rsid w:val="002B1B84"/>
    <w:rsid w:val="002B2EF9"/>
    <w:rsid w:val="002B536A"/>
    <w:rsid w:val="002B5EDC"/>
    <w:rsid w:val="002B61D9"/>
    <w:rsid w:val="002B684B"/>
    <w:rsid w:val="002C2612"/>
    <w:rsid w:val="002C4E9B"/>
    <w:rsid w:val="002D4B33"/>
    <w:rsid w:val="002D4B55"/>
    <w:rsid w:val="002D5BB3"/>
    <w:rsid w:val="002D634A"/>
    <w:rsid w:val="002D6463"/>
    <w:rsid w:val="002E0AD5"/>
    <w:rsid w:val="002E1486"/>
    <w:rsid w:val="002E15BF"/>
    <w:rsid w:val="002E199A"/>
    <w:rsid w:val="002E2CA3"/>
    <w:rsid w:val="002E2CF8"/>
    <w:rsid w:val="002E2E9A"/>
    <w:rsid w:val="002E3273"/>
    <w:rsid w:val="002E41DF"/>
    <w:rsid w:val="002E6A64"/>
    <w:rsid w:val="002E7884"/>
    <w:rsid w:val="002F0C33"/>
    <w:rsid w:val="002F0D04"/>
    <w:rsid w:val="002F1166"/>
    <w:rsid w:val="002F182C"/>
    <w:rsid w:val="002F1CC5"/>
    <w:rsid w:val="002F1F51"/>
    <w:rsid w:val="002F347A"/>
    <w:rsid w:val="002F3A00"/>
    <w:rsid w:val="002F3AA1"/>
    <w:rsid w:val="002F3E9D"/>
    <w:rsid w:val="002F40D6"/>
    <w:rsid w:val="002F4B96"/>
    <w:rsid w:val="002F5DCB"/>
    <w:rsid w:val="00301FB2"/>
    <w:rsid w:val="00302736"/>
    <w:rsid w:val="00302E79"/>
    <w:rsid w:val="0030397E"/>
    <w:rsid w:val="00304062"/>
    <w:rsid w:val="003041D4"/>
    <w:rsid w:val="0030611E"/>
    <w:rsid w:val="00306633"/>
    <w:rsid w:val="00306B1A"/>
    <w:rsid w:val="00306B1C"/>
    <w:rsid w:val="00311E5E"/>
    <w:rsid w:val="0031200A"/>
    <w:rsid w:val="00312CA8"/>
    <w:rsid w:val="00314AC9"/>
    <w:rsid w:val="00314FBB"/>
    <w:rsid w:val="003165DC"/>
    <w:rsid w:val="00316EE1"/>
    <w:rsid w:val="00317DF8"/>
    <w:rsid w:val="00320880"/>
    <w:rsid w:val="003230D3"/>
    <w:rsid w:val="003234CB"/>
    <w:rsid w:val="00327010"/>
    <w:rsid w:val="003312D1"/>
    <w:rsid w:val="0033151B"/>
    <w:rsid w:val="00331E5F"/>
    <w:rsid w:val="00332169"/>
    <w:rsid w:val="003330A9"/>
    <w:rsid w:val="00336A55"/>
    <w:rsid w:val="0034153A"/>
    <w:rsid w:val="00341993"/>
    <w:rsid w:val="0034201E"/>
    <w:rsid w:val="00342894"/>
    <w:rsid w:val="00343565"/>
    <w:rsid w:val="00343BDE"/>
    <w:rsid w:val="00343D03"/>
    <w:rsid w:val="00344138"/>
    <w:rsid w:val="0034433A"/>
    <w:rsid w:val="003456D3"/>
    <w:rsid w:val="00346D4A"/>
    <w:rsid w:val="00346EA0"/>
    <w:rsid w:val="00347CB6"/>
    <w:rsid w:val="0035153F"/>
    <w:rsid w:val="00351CD7"/>
    <w:rsid w:val="00351DAD"/>
    <w:rsid w:val="00352AE5"/>
    <w:rsid w:val="00352EEB"/>
    <w:rsid w:val="00354C49"/>
    <w:rsid w:val="003551A3"/>
    <w:rsid w:val="00355818"/>
    <w:rsid w:val="0035622A"/>
    <w:rsid w:val="0035784F"/>
    <w:rsid w:val="00357C61"/>
    <w:rsid w:val="00357DBE"/>
    <w:rsid w:val="00361F43"/>
    <w:rsid w:val="00363063"/>
    <w:rsid w:val="003630E5"/>
    <w:rsid w:val="00363CD1"/>
    <w:rsid w:val="00364363"/>
    <w:rsid w:val="00364868"/>
    <w:rsid w:val="00366DA3"/>
    <w:rsid w:val="00367916"/>
    <w:rsid w:val="0037040C"/>
    <w:rsid w:val="00372645"/>
    <w:rsid w:val="00373555"/>
    <w:rsid w:val="003743F6"/>
    <w:rsid w:val="0037490E"/>
    <w:rsid w:val="00374AB1"/>
    <w:rsid w:val="00374B4D"/>
    <w:rsid w:val="00375102"/>
    <w:rsid w:val="003763B4"/>
    <w:rsid w:val="0037640C"/>
    <w:rsid w:val="003778E1"/>
    <w:rsid w:val="00380267"/>
    <w:rsid w:val="0038112C"/>
    <w:rsid w:val="00384280"/>
    <w:rsid w:val="00384DD1"/>
    <w:rsid w:val="00387A0A"/>
    <w:rsid w:val="00390CB3"/>
    <w:rsid w:val="00391662"/>
    <w:rsid w:val="00391A33"/>
    <w:rsid w:val="00392B41"/>
    <w:rsid w:val="0039368F"/>
    <w:rsid w:val="00394F5A"/>
    <w:rsid w:val="003957B3"/>
    <w:rsid w:val="00396600"/>
    <w:rsid w:val="00396D58"/>
    <w:rsid w:val="00396E57"/>
    <w:rsid w:val="00397EE4"/>
    <w:rsid w:val="003A0AC2"/>
    <w:rsid w:val="003A0D09"/>
    <w:rsid w:val="003A12F8"/>
    <w:rsid w:val="003A217F"/>
    <w:rsid w:val="003A45BE"/>
    <w:rsid w:val="003A4DD3"/>
    <w:rsid w:val="003A6E4A"/>
    <w:rsid w:val="003A6FAB"/>
    <w:rsid w:val="003A73B1"/>
    <w:rsid w:val="003A748B"/>
    <w:rsid w:val="003A74FC"/>
    <w:rsid w:val="003B1221"/>
    <w:rsid w:val="003B1E8C"/>
    <w:rsid w:val="003B3F14"/>
    <w:rsid w:val="003B499D"/>
    <w:rsid w:val="003B65BD"/>
    <w:rsid w:val="003B7EC6"/>
    <w:rsid w:val="003C1E32"/>
    <w:rsid w:val="003C2B1D"/>
    <w:rsid w:val="003C2ECC"/>
    <w:rsid w:val="003D05C2"/>
    <w:rsid w:val="003D0902"/>
    <w:rsid w:val="003D16FE"/>
    <w:rsid w:val="003D24AD"/>
    <w:rsid w:val="003D43FF"/>
    <w:rsid w:val="003E0725"/>
    <w:rsid w:val="003E2E09"/>
    <w:rsid w:val="003E394A"/>
    <w:rsid w:val="003E756E"/>
    <w:rsid w:val="003F0D89"/>
    <w:rsid w:val="003F2662"/>
    <w:rsid w:val="003F3C50"/>
    <w:rsid w:val="003F5122"/>
    <w:rsid w:val="003F7831"/>
    <w:rsid w:val="00402FBD"/>
    <w:rsid w:val="0040397D"/>
    <w:rsid w:val="00403CDF"/>
    <w:rsid w:val="00406E52"/>
    <w:rsid w:val="0041060C"/>
    <w:rsid w:val="0041077D"/>
    <w:rsid w:val="00410C46"/>
    <w:rsid w:val="00410F42"/>
    <w:rsid w:val="0041196E"/>
    <w:rsid w:val="00415EB6"/>
    <w:rsid w:val="00417222"/>
    <w:rsid w:val="0041743B"/>
    <w:rsid w:val="00417DD8"/>
    <w:rsid w:val="00420311"/>
    <w:rsid w:val="0042058D"/>
    <w:rsid w:val="00421FD2"/>
    <w:rsid w:val="0042252C"/>
    <w:rsid w:val="00422542"/>
    <w:rsid w:val="00422AE8"/>
    <w:rsid w:val="00425B46"/>
    <w:rsid w:val="00425FD8"/>
    <w:rsid w:val="004266A2"/>
    <w:rsid w:val="00433879"/>
    <w:rsid w:val="004348AE"/>
    <w:rsid w:val="004368D9"/>
    <w:rsid w:val="0043724A"/>
    <w:rsid w:val="004401B4"/>
    <w:rsid w:val="00442EA0"/>
    <w:rsid w:val="0044450C"/>
    <w:rsid w:val="00444BB3"/>
    <w:rsid w:val="0044589C"/>
    <w:rsid w:val="0044684F"/>
    <w:rsid w:val="0045139E"/>
    <w:rsid w:val="0045203D"/>
    <w:rsid w:val="00455184"/>
    <w:rsid w:val="004551D0"/>
    <w:rsid w:val="00455229"/>
    <w:rsid w:val="004553FC"/>
    <w:rsid w:val="00455C4E"/>
    <w:rsid w:val="00455D2E"/>
    <w:rsid w:val="004560ED"/>
    <w:rsid w:val="004567B9"/>
    <w:rsid w:val="00457543"/>
    <w:rsid w:val="00460367"/>
    <w:rsid w:val="004625AE"/>
    <w:rsid w:val="00463250"/>
    <w:rsid w:val="004635AD"/>
    <w:rsid w:val="00464B8A"/>
    <w:rsid w:val="00465D7B"/>
    <w:rsid w:val="00465E4D"/>
    <w:rsid w:val="00467A9D"/>
    <w:rsid w:val="00467B77"/>
    <w:rsid w:val="004714E9"/>
    <w:rsid w:val="004746C1"/>
    <w:rsid w:val="00474E4B"/>
    <w:rsid w:val="00475626"/>
    <w:rsid w:val="004765F3"/>
    <w:rsid w:val="0047770D"/>
    <w:rsid w:val="00477809"/>
    <w:rsid w:val="0048004F"/>
    <w:rsid w:val="00480D57"/>
    <w:rsid w:val="0048364E"/>
    <w:rsid w:val="00483E4F"/>
    <w:rsid w:val="004844EF"/>
    <w:rsid w:val="004846AA"/>
    <w:rsid w:val="0048550C"/>
    <w:rsid w:val="0048565F"/>
    <w:rsid w:val="004869B6"/>
    <w:rsid w:val="00487097"/>
    <w:rsid w:val="00490E40"/>
    <w:rsid w:val="00492C10"/>
    <w:rsid w:val="00495BD1"/>
    <w:rsid w:val="00497442"/>
    <w:rsid w:val="00497ACF"/>
    <w:rsid w:val="00497BF6"/>
    <w:rsid w:val="004A2C73"/>
    <w:rsid w:val="004A54A6"/>
    <w:rsid w:val="004A6A80"/>
    <w:rsid w:val="004A6B29"/>
    <w:rsid w:val="004B04DC"/>
    <w:rsid w:val="004B0FF3"/>
    <w:rsid w:val="004B3952"/>
    <w:rsid w:val="004B3C2B"/>
    <w:rsid w:val="004B3CEB"/>
    <w:rsid w:val="004B3F12"/>
    <w:rsid w:val="004B6AEC"/>
    <w:rsid w:val="004B7F3D"/>
    <w:rsid w:val="004C2A46"/>
    <w:rsid w:val="004C437E"/>
    <w:rsid w:val="004C6785"/>
    <w:rsid w:val="004D269D"/>
    <w:rsid w:val="004D2C29"/>
    <w:rsid w:val="004D35DF"/>
    <w:rsid w:val="004D4D2E"/>
    <w:rsid w:val="004E03F4"/>
    <w:rsid w:val="004E1A98"/>
    <w:rsid w:val="004E27BB"/>
    <w:rsid w:val="004E610F"/>
    <w:rsid w:val="004E7A87"/>
    <w:rsid w:val="004F019E"/>
    <w:rsid w:val="004F252E"/>
    <w:rsid w:val="004F5DC1"/>
    <w:rsid w:val="004F6752"/>
    <w:rsid w:val="004F6C68"/>
    <w:rsid w:val="005013DD"/>
    <w:rsid w:val="00501A09"/>
    <w:rsid w:val="00501FEB"/>
    <w:rsid w:val="00501FF6"/>
    <w:rsid w:val="0050443A"/>
    <w:rsid w:val="005052A4"/>
    <w:rsid w:val="005074A9"/>
    <w:rsid w:val="00510891"/>
    <w:rsid w:val="00510B17"/>
    <w:rsid w:val="00511204"/>
    <w:rsid w:val="0051184B"/>
    <w:rsid w:val="00512A3B"/>
    <w:rsid w:val="00514031"/>
    <w:rsid w:val="0051682D"/>
    <w:rsid w:val="00516BB9"/>
    <w:rsid w:val="00520710"/>
    <w:rsid w:val="0052128E"/>
    <w:rsid w:val="00523320"/>
    <w:rsid w:val="00523886"/>
    <w:rsid w:val="00531563"/>
    <w:rsid w:val="0053162D"/>
    <w:rsid w:val="00531A24"/>
    <w:rsid w:val="00533270"/>
    <w:rsid w:val="00533638"/>
    <w:rsid w:val="0053484D"/>
    <w:rsid w:val="00534D9B"/>
    <w:rsid w:val="005351E7"/>
    <w:rsid w:val="00537C92"/>
    <w:rsid w:val="00540B59"/>
    <w:rsid w:val="00541E8C"/>
    <w:rsid w:val="00542265"/>
    <w:rsid w:val="00543488"/>
    <w:rsid w:val="0054554A"/>
    <w:rsid w:val="00546DC3"/>
    <w:rsid w:val="0055084D"/>
    <w:rsid w:val="00550D5D"/>
    <w:rsid w:val="00551E66"/>
    <w:rsid w:val="00552819"/>
    <w:rsid w:val="0055282B"/>
    <w:rsid w:val="00552D55"/>
    <w:rsid w:val="00555214"/>
    <w:rsid w:val="005579C1"/>
    <w:rsid w:val="00557B84"/>
    <w:rsid w:val="005608FD"/>
    <w:rsid w:val="0056095B"/>
    <w:rsid w:val="00560DD4"/>
    <w:rsid w:val="005615FB"/>
    <w:rsid w:val="00561736"/>
    <w:rsid w:val="00561840"/>
    <w:rsid w:val="005628D7"/>
    <w:rsid w:val="0056357C"/>
    <w:rsid w:val="005657BA"/>
    <w:rsid w:val="0057061E"/>
    <w:rsid w:val="00571591"/>
    <w:rsid w:val="00571A36"/>
    <w:rsid w:val="00571BBE"/>
    <w:rsid w:val="00571CFF"/>
    <w:rsid w:val="00573586"/>
    <w:rsid w:val="00573B09"/>
    <w:rsid w:val="00576747"/>
    <w:rsid w:val="0057793E"/>
    <w:rsid w:val="00581191"/>
    <w:rsid w:val="00581895"/>
    <w:rsid w:val="005831B4"/>
    <w:rsid w:val="005861E6"/>
    <w:rsid w:val="00586DC2"/>
    <w:rsid w:val="00587149"/>
    <w:rsid w:val="00587467"/>
    <w:rsid w:val="005902FF"/>
    <w:rsid w:val="005906D1"/>
    <w:rsid w:val="00590BC2"/>
    <w:rsid w:val="00594300"/>
    <w:rsid w:val="0059520C"/>
    <w:rsid w:val="005A09A3"/>
    <w:rsid w:val="005A1F3B"/>
    <w:rsid w:val="005A2065"/>
    <w:rsid w:val="005A36F3"/>
    <w:rsid w:val="005A6D67"/>
    <w:rsid w:val="005A745D"/>
    <w:rsid w:val="005B30AC"/>
    <w:rsid w:val="005B4721"/>
    <w:rsid w:val="005B57A0"/>
    <w:rsid w:val="005B58BE"/>
    <w:rsid w:val="005B5F01"/>
    <w:rsid w:val="005B5FE8"/>
    <w:rsid w:val="005B71D6"/>
    <w:rsid w:val="005C0B05"/>
    <w:rsid w:val="005C2805"/>
    <w:rsid w:val="005C3DF9"/>
    <w:rsid w:val="005C4019"/>
    <w:rsid w:val="005C51FA"/>
    <w:rsid w:val="005C56F3"/>
    <w:rsid w:val="005C5EBB"/>
    <w:rsid w:val="005C604C"/>
    <w:rsid w:val="005C7D0B"/>
    <w:rsid w:val="005D06AE"/>
    <w:rsid w:val="005D0B51"/>
    <w:rsid w:val="005D19C6"/>
    <w:rsid w:val="005D2881"/>
    <w:rsid w:val="005D328F"/>
    <w:rsid w:val="005D36F9"/>
    <w:rsid w:val="005D4249"/>
    <w:rsid w:val="005E0BDA"/>
    <w:rsid w:val="005E0F47"/>
    <w:rsid w:val="005E0F54"/>
    <w:rsid w:val="005E40AA"/>
    <w:rsid w:val="005E4451"/>
    <w:rsid w:val="005E49F6"/>
    <w:rsid w:val="005E71C2"/>
    <w:rsid w:val="005E7257"/>
    <w:rsid w:val="005E7880"/>
    <w:rsid w:val="005F0859"/>
    <w:rsid w:val="005F3864"/>
    <w:rsid w:val="005F3F8A"/>
    <w:rsid w:val="005F5BDC"/>
    <w:rsid w:val="005F6150"/>
    <w:rsid w:val="005F6EB4"/>
    <w:rsid w:val="005F7062"/>
    <w:rsid w:val="00600D8C"/>
    <w:rsid w:val="00602B18"/>
    <w:rsid w:val="0060566F"/>
    <w:rsid w:val="00605B38"/>
    <w:rsid w:val="00605D7F"/>
    <w:rsid w:val="00605FE4"/>
    <w:rsid w:val="006075CB"/>
    <w:rsid w:val="006100EC"/>
    <w:rsid w:val="006126F6"/>
    <w:rsid w:val="00614C2F"/>
    <w:rsid w:val="00615B95"/>
    <w:rsid w:val="00616E40"/>
    <w:rsid w:val="006178CC"/>
    <w:rsid w:val="006202CF"/>
    <w:rsid w:val="006204A5"/>
    <w:rsid w:val="0062077B"/>
    <w:rsid w:val="00621050"/>
    <w:rsid w:val="006236E5"/>
    <w:rsid w:val="00624989"/>
    <w:rsid w:val="00624C45"/>
    <w:rsid w:val="00626240"/>
    <w:rsid w:val="00627705"/>
    <w:rsid w:val="006277BD"/>
    <w:rsid w:val="00630163"/>
    <w:rsid w:val="0063026A"/>
    <w:rsid w:val="00630752"/>
    <w:rsid w:val="00630C03"/>
    <w:rsid w:val="00632DAD"/>
    <w:rsid w:val="00633692"/>
    <w:rsid w:val="006347BF"/>
    <w:rsid w:val="006367CE"/>
    <w:rsid w:val="00637018"/>
    <w:rsid w:val="00637160"/>
    <w:rsid w:val="006425EF"/>
    <w:rsid w:val="006432DD"/>
    <w:rsid w:val="006450FC"/>
    <w:rsid w:val="0064545C"/>
    <w:rsid w:val="00645D22"/>
    <w:rsid w:val="00647C8A"/>
    <w:rsid w:val="00650F33"/>
    <w:rsid w:val="0065339C"/>
    <w:rsid w:val="006551DE"/>
    <w:rsid w:val="00655AC3"/>
    <w:rsid w:val="0065653E"/>
    <w:rsid w:val="006578D0"/>
    <w:rsid w:val="0066030C"/>
    <w:rsid w:val="00660614"/>
    <w:rsid w:val="006610A1"/>
    <w:rsid w:val="00662558"/>
    <w:rsid w:val="0066408F"/>
    <w:rsid w:val="00666A58"/>
    <w:rsid w:val="00666DEC"/>
    <w:rsid w:val="00667336"/>
    <w:rsid w:val="00671803"/>
    <w:rsid w:val="00672CF7"/>
    <w:rsid w:val="006732D8"/>
    <w:rsid w:val="00673554"/>
    <w:rsid w:val="00674CC7"/>
    <w:rsid w:val="006805D2"/>
    <w:rsid w:val="00681B4D"/>
    <w:rsid w:val="006829E8"/>
    <w:rsid w:val="0068754D"/>
    <w:rsid w:val="006908BB"/>
    <w:rsid w:val="00691634"/>
    <w:rsid w:val="0069235F"/>
    <w:rsid w:val="00693BC5"/>
    <w:rsid w:val="00695522"/>
    <w:rsid w:val="00695C80"/>
    <w:rsid w:val="00696BA4"/>
    <w:rsid w:val="006979BB"/>
    <w:rsid w:val="006A15AB"/>
    <w:rsid w:val="006A2F86"/>
    <w:rsid w:val="006A35EE"/>
    <w:rsid w:val="006A4F7B"/>
    <w:rsid w:val="006A6E73"/>
    <w:rsid w:val="006B0FA0"/>
    <w:rsid w:val="006B2DE7"/>
    <w:rsid w:val="006B3128"/>
    <w:rsid w:val="006B3DBE"/>
    <w:rsid w:val="006B65E3"/>
    <w:rsid w:val="006C047B"/>
    <w:rsid w:val="006C1BE5"/>
    <w:rsid w:val="006C2006"/>
    <w:rsid w:val="006C28EE"/>
    <w:rsid w:val="006C3662"/>
    <w:rsid w:val="006C380F"/>
    <w:rsid w:val="006C4648"/>
    <w:rsid w:val="006C7557"/>
    <w:rsid w:val="006D03DB"/>
    <w:rsid w:val="006D0465"/>
    <w:rsid w:val="006D2911"/>
    <w:rsid w:val="006D2D4B"/>
    <w:rsid w:val="006D3217"/>
    <w:rsid w:val="006D40A9"/>
    <w:rsid w:val="006D4794"/>
    <w:rsid w:val="006D596C"/>
    <w:rsid w:val="006D5B7E"/>
    <w:rsid w:val="006E05EB"/>
    <w:rsid w:val="006E158B"/>
    <w:rsid w:val="006E1A4F"/>
    <w:rsid w:val="006E2113"/>
    <w:rsid w:val="006E327F"/>
    <w:rsid w:val="006E42B3"/>
    <w:rsid w:val="006E74B7"/>
    <w:rsid w:val="006E78B5"/>
    <w:rsid w:val="006F190D"/>
    <w:rsid w:val="006F2192"/>
    <w:rsid w:val="006F391E"/>
    <w:rsid w:val="006F41F3"/>
    <w:rsid w:val="006F56E3"/>
    <w:rsid w:val="006F739C"/>
    <w:rsid w:val="006F779C"/>
    <w:rsid w:val="006F7D3F"/>
    <w:rsid w:val="0070048B"/>
    <w:rsid w:val="0070051B"/>
    <w:rsid w:val="0070071D"/>
    <w:rsid w:val="007007BB"/>
    <w:rsid w:val="007032E8"/>
    <w:rsid w:val="007058D2"/>
    <w:rsid w:val="0070616B"/>
    <w:rsid w:val="007061DF"/>
    <w:rsid w:val="007063FC"/>
    <w:rsid w:val="00707A25"/>
    <w:rsid w:val="00711264"/>
    <w:rsid w:val="00712152"/>
    <w:rsid w:val="00712B7B"/>
    <w:rsid w:val="00714225"/>
    <w:rsid w:val="00714759"/>
    <w:rsid w:val="00714A49"/>
    <w:rsid w:val="00715FE8"/>
    <w:rsid w:val="00717B56"/>
    <w:rsid w:val="00717DA9"/>
    <w:rsid w:val="00721BB0"/>
    <w:rsid w:val="007238D9"/>
    <w:rsid w:val="00725268"/>
    <w:rsid w:val="00725573"/>
    <w:rsid w:val="0072565C"/>
    <w:rsid w:val="00726FFA"/>
    <w:rsid w:val="007271E2"/>
    <w:rsid w:val="0073007B"/>
    <w:rsid w:val="00730141"/>
    <w:rsid w:val="00730E95"/>
    <w:rsid w:val="007324CD"/>
    <w:rsid w:val="0073318D"/>
    <w:rsid w:val="007334C2"/>
    <w:rsid w:val="007356FC"/>
    <w:rsid w:val="00742640"/>
    <w:rsid w:val="0074269A"/>
    <w:rsid w:val="00742B42"/>
    <w:rsid w:val="00742CC7"/>
    <w:rsid w:val="0074441E"/>
    <w:rsid w:val="00745765"/>
    <w:rsid w:val="00745C0B"/>
    <w:rsid w:val="007462F4"/>
    <w:rsid w:val="007464AA"/>
    <w:rsid w:val="00750308"/>
    <w:rsid w:val="00751CDF"/>
    <w:rsid w:val="0075278F"/>
    <w:rsid w:val="00754126"/>
    <w:rsid w:val="00754494"/>
    <w:rsid w:val="007562B3"/>
    <w:rsid w:val="00757BD8"/>
    <w:rsid w:val="00761922"/>
    <w:rsid w:val="007623FE"/>
    <w:rsid w:val="00762CEC"/>
    <w:rsid w:val="00763394"/>
    <w:rsid w:val="0076460E"/>
    <w:rsid w:val="00771241"/>
    <w:rsid w:val="00773034"/>
    <w:rsid w:val="00773436"/>
    <w:rsid w:val="00773850"/>
    <w:rsid w:val="00773A20"/>
    <w:rsid w:val="00773DD0"/>
    <w:rsid w:val="00774B93"/>
    <w:rsid w:val="0077505F"/>
    <w:rsid w:val="00775B85"/>
    <w:rsid w:val="00775DF8"/>
    <w:rsid w:val="00775F5F"/>
    <w:rsid w:val="00776933"/>
    <w:rsid w:val="00776F30"/>
    <w:rsid w:val="007819CE"/>
    <w:rsid w:val="007822F9"/>
    <w:rsid w:val="00783341"/>
    <w:rsid w:val="00783472"/>
    <w:rsid w:val="00787BD3"/>
    <w:rsid w:val="0079133F"/>
    <w:rsid w:val="00791705"/>
    <w:rsid w:val="00791873"/>
    <w:rsid w:val="00793484"/>
    <w:rsid w:val="00796719"/>
    <w:rsid w:val="007A15EA"/>
    <w:rsid w:val="007A2968"/>
    <w:rsid w:val="007A3908"/>
    <w:rsid w:val="007A3E16"/>
    <w:rsid w:val="007A5259"/>
    <w:rsid w:val="007A5D85"/>
    <w:rsid w:val="007A672B"/>
    <w:rsid w:val="007A6F9C"/>
    <w:rsid w:val="007A79C8"/>
    <w:rsid w:val="007B07FB"/>
    <w:rsid w:val="007B2465"/>
    <w:rsid w:val="007B267F"/>
    <w:rsid w:val="007B2A1B"/>
    <w:rsid w:val="007B4D85"/>
    <w:rsid w:val="007B787D"/>
    <w:rsid w:val="007B78CA"/>
    <w:rsid w:val="007C01EF"/>
    <w:rsid w:val="007C05DD"/>
    <w:rsid w:val="007C3168"/>
    <w:rsid w:val="007C383E"/>
    <w:rsid w:val="007C3E53"/>
    <w:rsid w:val="007C3F3E"/>
    <w:rsid w:val="007C6851"/>
    <w:rsid w:val="007D05FA"/>
    <w:rsid w:val="007D114B"/>
    <w:rsid w:val="007D30F1"/>
    <w:rsid w:val="007E1504"/>
    <w:rsid w:val="007E232E"/>
    <w:rsid w:val="007E2B10"/>
    <w:rsid w:val="007E4501"/>
    <w:rsid w:val="007E5419"/>
    <w:rsid w:val="007E605F"/>
    <w:rsid w:val="007E7B1F"/>
    <w:rsid w:val="007F0294"/>
    <w:rsid w:val="007F09CD"/>
    <w:rsid w:val="007F0A68"/>
    <w:rsid w:val="007F193C"/>
    <w:rsid w:val="007F259D"/>
    <w:rsid w:val="007F266A"/>
    <w:rsid w:val="007F30BC"/>
    <w:rsid w:val="007F68EF"/>
    <w:rsid w:val="007F6A78"/>
    <w:rsid w:val="007F6EC3"/>
    <w:rsid w:val="00800374"/>
    <w:rsid w:val="00802192"/>
    <w:rsid w:val="00802508"/>
    <w:rsid w:val="00802608"/>
    <w:rsid w:val="00802AEC"/>
    <w:rsid w:val="00804172"/>
    <w:rsid w:val="00806B9E"/>
    <w:rsid w:val="00806CEA"/>
    <w:rsid w:val="00810295"/>
    <w:rsid w:val="00812F67"/>
    <w:rsid w:val="00815850"/>
    <w:rsid w:val="00816D3E"/>
    <w:rsid w:val="00820C90"/>
    <w:rsid w:val="00822ADF"/>
    <w:rsid w:val="008240DE"/>
    <w:rsid w:val="0082413F"/>
    <w:rsid w:val="008252C9"/>
    <w:rsid w:val="00825B0E"/>
    <w:rsid w:val="008270A7"/>
    <w:rsid w:val="00832510"/>
    <w:rsid w:val="008340C3"/>
    <w:rsid w:val="0083431F"/>
    <w:rsid w:val="00834637"/>
    <w:rsid w:val="008361D1"/>
    <w:rsid w:val="00844078"/>
    <w:rsid w:val="00844245"/>
    <w:rsid w:val="00844798"/>
    <w:rsid w:val="00845D14"/>
    <w:rsid w:val="00846B9E"/>
    <w:rsid w:val="00846F78"/>
    <w:rsid w:val="00847A26"/>
    <w:rsid w:val="00850590"/>
    <w:rsid w:val="00850F5F"/>
    <w:rsid w:val="008533C1"/>
    <w:rsid w:val="008539F6"/>
    <w:rsid w:val="00854A20"/>
    <w:rsid w:val="008568B0"/>
    <w:rsid w:val="0086242E"/>
    <w:rsid w:val="00863EAF"/>
    <w:rsid w:val="00863F9A"/>
    <w:rsid w:val="008654C4"/>
    <w:rsid w:val="00865503"/>
    <w:rsid w:val="00866D54"/>
    <w:rsid w:val="00870830"/>
    <w:rsid w:val="008710E3"/>
    <w:rsid w:val="00871A72"/>
    <w:rsid w:val="00872915"/>
    <w:rsid w:val="00873964"/>
    <w:rsid w:val="00877CB0"/>
    <w:rsid w:val="00881DAE"/>
    <w:rsid w:val="00882401"/>
    <w:rsid w:val="00882F68"/>
    <w:rsid w:val="00885AC1"/>
    <w:rsid w:val="008876A4"/>
    <w:rsid w:val="0089360E"/>
    <w:rsid w:val="008957C1"/>
    <w:rsid w:val="0089588F"/>
    <w:rsid w:val="00895E56"/>
    <w:rsid w:val="00895EA9"/>
    <w:rsid w:val="0089765B"/>
    <w:rsid w:val="008A09E6"/>
    <w:rsid w:val="008A45C8"/>
    <w:rsid w:val="008A635D"/>
    <w:rsid w:val="008A7E5D"/>
    <w:rsid w:val="008B0D3D"/>
    <w:rsid w:val="008B0FF9"/>
    <w:rsid w:val="008B1565"/>
    <w:rsid w:val="008B16D4"/>
    <w:rsid w:val="008B2453"/>
    <w:rsid w:val="008B32FF"/>
    <w:rsid w:val="008B512A"/>
    <w:rsid w:val="008B6598"/>
    <w:rsid w:val="008C341F"/>
    <w:rsid w:val="008C3B56"/>
    <w:rsid w:val="008C4737"/>
    <w:rsid w:val="008C4CCA"/>
    <w:rsid w:val="008C6B52"/>
    <w:rsid w:val="008D1B99"/>
    <w:rsid w:val="008D293E"/>
    <w:rsid w:val="008D2CD3"/>
    <w:rsid w:val="008D2FCC"/>
    <w:rsid w:val="008D6948"/>
    <w:rsid w:val="008D7777"/>
    <w:rsid w:val="008E1279"/>
    <w:rsid w:val="008E2565"/>
    <w:rsid w:val="008E39AC"/>
    <w:rsid w:val="008E5E07"/>
    <w:rsid w:val="008E5E5E"/>
    <w:rsid w:val="008E6DD5"/>
    <w:rsid w:val="008E6F05"/>
    <w:rsid w:val="008E777A"/>
    <w:rsid w:val="008F0903"/>
    <w:rsid w:val="008F0A83"/>
    <w:rsid w:val="008F16C2"/>
    <w:rsid w:val="008F2E39"/>
    <w:rsid w:val="008F7FA5"/>
    <w:rsid w:val="00900EF2"/>
    <w:rsid w:val="0090126C"/>
    <w:rsid w:val="009027C8"/>
    <w:rsid w:val="00904403"/>
    <w:rsid w:val="00904ECA"/>
    <w:rsid w:val="00910F9A"/>
    <w:rsid w:val="00911384"/>
    <w:rsid w:val="00911CDB"/>
    <w:rsid w:val="00912CC6"/>
    <w:rsid w:val="009134DA"/>
    <w:rsid w:val="0091407E"/>
    <w:rsid w:val="00914A74"/>
    <w:rsid w:val="00916661"/>
    <w:rsid w:val="009173D5"/>
    <w:rsid w:val="00917886"/>
    <w:rsid w:val="00920049"/>
    <w:rsid w:val="009244BD"/>
    <w:rsid w:val="00924985"/>
    <w:rsid w:val="00926EC2"/>
    <w:rsid w:val="009275BD"/>
    <w:rsid w:val="00930039"/>
    <w:rsid w:val="00930328"/>
    <w:rsid w:val="009309EB"/>
    <w:rsid w:val="009315EB"/>
    <w:rsid w:val="009346DC"/>
    <w:rsid w:val="00936D38"/>
    <w:rsid w:val="00937203"/>
    <w:rsid w:val="00937331"/>
    <w:rsid w:val="009415F7"/>
    <w:rsid w:val="00942AB2"/>
    <w:rsid w:val="009443AE"/>
    <w:rsid w:val="00947923"/>
    <w:rsid w:val="009523A4"/>
    <w:rsid w:val="00952B9E"/>
    <w:rsid w:val="00955B3D"/>
    <w:rsid w:val="00956908"/>
    <w:rsid w:val="00956E83"/>
    <w:rsid w:val="009572E1"/>
    <w:rsid w:val="00957D9E"/>
    <w:rsid w:val="00960120"/>
    <w:rsid w:val="009611CB"/>
    <w:rsid w:val="009618AE"/>
    <w:rsid w:val="00961918"/>
    <w:rsid w:val="0096588B"/>
    <w:rsid w:val="00966080"/>
    <w:rsid w:val="0096765D"/>
    <w:rsid w:val="0096792B"/>
    <w:rsid w:val="0097071F"/>
    <w:rsid w:val="009718FA"/>
    <w:rsid w:val="00972C62"/>
    <w:rsid w:val="00977498"/>
    <w:rsid w:val="00980C68"/>
    <w:rsid w:val="009812FA"/>
    <w:rsid w:val="009818BD"/>
    <w:rsid w:val="00982F92"/>
    <w:rsid w:val="00983C7E"/>
    <w:rsid w:val="0098666E"/>
    <w:rsid w:val="0099142A"/>
    <w:rsid w:val="00991ED1"/>
    <w:rsid w:val="009925A4"/>
    <w:rsid w:val="009933B0"/>
    <w:rsid w:val="0099340A"/>
    <w:rsid w:val="00993AFC"/>
    <w:rsid w:val="00995202"/>
    <w:rsid w:val="00995A43"/>
    <w:rsid w:val="00995DD4"/>
    <w:rsid w:val="00996673"/>
    <w:rsid w:val="009A2C0E"/>
    <w:rsid w:val="009A4604"/>
    <w:rsid w:val="009A6ECA"/>
    <w:rsid w:val="009A7209"/>
    <w:rsid w:val="009B0353"/>
    <w:rsid w:val="009B0F48"/>
    <w:rsid w:val="009B18F2"/>
    <w:rsid w:val="009B1BE4"/>
    <w:rsid w:val="009B1C25"/>
    <w:rsid w:val="009B1E8D"/>
    <w:rsid w:val="009B3B97"/>
    <w:rsid w:val="009B43F1"/>
    <w:rsid w:val="009B64AF"/>
    <w:rsid w:val="009B6C39"/>
    <w:rsid w:val="009B732B"/>
    <w:rsid w:val="009B7A46"/>
    <w:rsid w:val="009C25B5"/>
    <w:rsid w:val="009C3B1E"/>
    <w:rsid w:val="009C56BA"/>
    <w:rsid w:val="009C65E8"/>
    <w:rsid w:val="009C70EA"/>
    <w:rsid w:val="009C7BDD"/>
    <w:rsid w:val="009D12B8"/>
    <w:rsid w:val="009D16CE"/>
    <w:rsid w:val="009D1AED"/>
    <w:rsid w:val="009D2ED9"/>
    <w:rsid w:val="009D3D53"/>
    <w:rsid w:val="009D4760"/>
    <w:rsid w:val="009D4E3C"/>
    <w:rsid w:val="009D51D5"/>
    <w:rsid w:val="009D5C87"/>
    <w:rsid w:val="009E20E1"/>
    <w:rsid w:val="009E29AC"/>
    <w:rsid w:val="009E5454"/>
    <w:rsid w:val="009E56AE"/>
    <w:rsid w:val="009E6406"/>
    <w:rsid w:val="009F0DB6"/>
    <w:rsid w:val="009F1999"/>
    <w:rsid w:val="009F2207"/>
    <w:rsid w:val="009F279A"/>
    <w:rsid w:val="009F2FF7"/>
    <w:rsid w:val="009F573D"/>
    <w:rsid w:val="009F7455"/>
    <w:rsid w:val="009F7C98"/>
    <w:rsid w:val="00A0053E"/>
    <w:rsid w:val="00A0098D"/>
    <w:rsid w:val="00A00CDF"/>
    <w:rsid w:val="00A01207"/>
    <w:rsid w:val="00A0294E"/>
    <w:rsid w:val="00A05A87"/>
    <w:rsid w:val="00A07CD1"/>
    <w:rsid w:val="00A10840"/>
    <w:rsid w:val="00A12D4A"/>
    <w:rsid w:val="00A147F6"/>
    <w:rsid w:val="00A1539D"/>
    <w:rsid w:val="00A15861"/>
    <w:rsid w:val="00A15E2F"/>
    <w:rsid w:val="00A17694"/>
    <w:rsid w:val="00A17F43"/>
    <w:rsid w:val="00A20847"/>
    <w:rsid w:val="00A20DEF"/>
    <w:rsid w:val="00A213BC"/>
    <w:rsid w:val="00A21CAC"/>
    <w:rsid w:val="00A23AEF"/>
    <w:rsid w:val="00A23B5C"/>
    <w:rsid w:val="00A24929"/>
    <w:rsid w:val="00A3003C"/>
    <w:rsid w:val="00A316CD"/>
    <w:rsid w:val="00A3203D"/>
    <w:rsid w:val="00A33652"/>
    <w:rsid w:val="00A3500F"/>
    <w:rsid w:val="00A36FE1"/>
    <w:rsid w:val="00A3783D"/>
    <w:rsid w:val="00A42FD0"/>
    <w:rsid w:val="00A431B4"/>
    <w:rsid w:val="00A432D3"/>
    <w:rsid w:val="00A432ED"/>
    <w:rsid w:val="00A4455B"/>
    <w:rsid w:val="00A4739A"/>
    <w:rsid w:val="00A528D1"/>
    <w:rsid w:val="00A52E14"/>
    <w:rsid w:val="00A52F20"/>
    <w:rsid w:val="00A548AE"/>
    <w:rsid w:val="00A54C3F"/>
    <w:rsid w:val="00A5529A"/>
    <w:rsid w:val="00A571E4"/>
    <w:rsid w:val="00A5764E"/>
    <w:rsid w:val="00A64A6F"/>
    <w:rsid w:val="00A65320"/>
    <w:rsid w:val="00A66158"/>
    <w:rsid w:val="00A66C54"/>
    <w:rsid w:val="00A67564"/>
    <w:rsid w:val="00A7484B"/>
    <w:rsid w:val="00A75524"/>
    <w:rsid w:val="00A75F74"/>
    <w:rsid w:val="00A7624D"/>
    <w:rsid w:val="00A7704C"/>
    <w:rsid w:val="00A77371"/>
    <w:rsid w:val="00A801D1"/>
    <w:rsid w:val="00A80C4B"/>
    <w:rsid w:val="00A824F9"/>
    <w:rsid w:val="00A84945"/>
    <w:rsid w:val="00A85DD0"/>
    <w:rsid w:val="00A86098"/>
    <w:rsid w:val="00A863AE"/>
    <w:rsid w:val="00A86DB3"/>
    <w:rsid w:val="00A87BB8"/>
    <w:rsid w:val="00A87C11"/>
    <w:rsid w:val="00A902E5"/>
    <w:rsid w:val="00A92232"/>
    <w:rsid w:val="00A9540E"/>
    <w:rsid w:val="00A9598C"/>
    <w:rsid w:val="00AA358C"/>
    <w:rsid w:val="00AA35E2"/>
    <w:rsid w:val="00AA5AA2"/>
    <w:rsid w:val="00AB2718"/>
    <w:rsid w:val="00AB39CC"/>
    <w:rsid w:val="00AB45A4"/>
    <w:rsid w:val="00AB46B9"/>
    <w:rsid w:val="00AB4F87"/>
    <w:rsid w:val="00AB5D5B"/>
    <w:rsid w:val="00AB6165"/>
    <w:rsid w:val="00AB623E"/>
    <w:rsid w:val="00AB710A"/>
    <w:rsid w:val="00AC09DC"/>
    <w:rsid w:val="00AC1D85"/>
    <w:rsid w:val="00AC2843"/>
    <w:rsid w:val="00AC5FF0"/>
    <w:rsid w:val="00AC6573"/>
    <w:rsid w:val="00AC6C8C"/>
    <w:rsid w:val="00AC7FAB"/>
    <w:rsid w:val="00AD2FA8"/>
    <w:rsid w:val="00AD3919"/>
    <w:rsid w:val="00AD54CC"/>
    <w:rsid w:val="00AD7B2F"/>
    <w:rsid w:val="00AD7E0C"/>
    <w:rsid w:val="00AD7EA6"/>
    <w:rsid w:val="00AE140C"/>
    <w:rsid w:val="00AE1B29"/>
    <w:rsid w:val="00AE26B9"/>
    <w:rsid w:val="00AE3810"/>
    <w:rsid w:val="00AE3956"/>
    <w:rsid w:val="00AE3F46"/>
    <w:rsid w:val="00AE6979"/>
    <w:rsid w:val="00AF0EA8"/>
    <w:rsid w:val="00AF2B1C"/>
    <w:rsid w:val="00AF4493"/>
    <w:rsid w:val="00AF5EAD"/>
    <w:rsid w:val="00AF6EE8"/>
    <w:rsid w:val="00B005A2"/>
    <w:rsid w:val="00B007D5"/>
    <w:rsid w:val="00B00B9E"/>
    <w:rsid w:val="00B045F1"/>
    <w:rsid w:val="00B05111"/>
    <w:rsid w:val="00B0558F"/>
    <w:rsid w:val="00B065C4"/>
    <w:rsid w:val="00B06CD1"/>
    <w:rsid w:val="00B073FC"/>
    <w:rsid w:val="00B075D3"/>
    <w:rsid w:val="00B10B27"/>
    <w:rsid w:val="00B10EAE"/>
    <w:rsid w:val="00B11470"/>
    <w:rsid w:val="00B12293"/>
    <w:rsid w:val="00B12F25"/>
    <w:rsid w:val="00B132E4"/>
    <w:rsid w:val="00B13630"/>
    <w:rsid w:val="00B14CB1"/>
    <w:rsid w:val="00B156ED"/>
    <w:rsid w:val="00B16831"/>
    <w:rsid w:val="00B172F1"/>
    <w:rsid w:val="00B17FE5"/>
    <w:rsid w:val="00B20630"/>
    <w:rsid w:val="00B22515"/>
    <w:rsid w:val="00B234AE"/>
    <w:rsid w:val="00B23BEE"/>
    <w:rsid w:val="00B24A20"/>
    <w:rsid w:val="00B258CC"/>
    <w:rsid w:val="00B26213"/>
    <w:rsid w:val="00B2689D"/>
    <w:rsid w:val="00B317C2"/>
    <w:rsid w:val="00B32B67"/>
    <w:rsid w:val="00B3524C"/>
    <w:rsid w:val="00B3786D"/>
    <w:rsid w:val="00B41AE4"/>
    <w:rsid w:val="00B41DBB"/>
    <w:rsid w:val="00B4378E"/>
    <w:rsid w:val="00B4445D"/>
    <w:rsid w:val="00B44507"/>
    <w:rsid w:val="00B44EB4"/>
    <w:rsid w:val="00B45A81"/>
    <w:rsid w:val="00B45C0B"/>
    <w:rsid w:val="00B45EE0"/>
    <w:rsid w:val="00B46363"/>
    <w:rsid w:val="00B46C9D"/>
    <w:rsid w:val="00B53AD6"/>
    <w:rsid w:val="00B56194"/>
    <w:rsid w:val="00B57123"/>
    <w:rsid w:val="00B57624"/>
    <w:rsid w:val="00B60A26"/>
    <w:rsid w:val="00B616D1"/>
    <w:rsid w:val="00B629F6"/>
    <w:rsid w:val="00B63DDF"/>
    <w:rsid w:val="00B650FF"/>
    <w:rsid w:val="00B65E62"/>
    <w:rsid w:val="00B66280"/>
    <w:rsid w:val="00B667C9"/>
    <w:rsid w:val="00B67CE5"/>
    <w:rsid w:val="00B70D8C"/>
    <w:rsid w:val="00B7200C"/>
    <w:rsid w:val="00B75B0B"/>
    <w:rsid w:val="00B764E5"/>
    <w:rsid w:val="00B80A1C"/>
    <w:rsid w:val="00B819AF"/>
    <w:rsid w:val="00B85578"/>
    <w:rsid w:val="00B8754B"/>
    <w:rsid w:val="00B90385"/>
    <w:rsid w:val="00B911F3"/>
    <w:rsid w:val="00B91A40"/>
    <w:rsid w:val="00B92631"/>
    <w:rsid w:val="00B94820"/>
    <w:rsid w:val="00B95AC3"/>
    <w:rsid w:val="00B95BD3"/>
    <w:rsid w:val="00B95FE0"/>
    <w:rsid w:val="00BA160B"/>
    <w:rsid w:val="00BA2132"/>
    <w:rsid w:val="00BA2825"/>
    <w:rsid w:val="00BA5741"/>
    <w:rsid w:val="00BA7254"/>
    <w:rsid w:val="00BB0E28"/>
    <w:rsid w:val="00BB1150"/>
    <w:rsid w:val="00BB4E22"/>
    <w:rsid w:val="00BB551B"/>
    <w:rsid w:val="00BB5E2C"/>
    <w:rsid w:val="00BB7EE0"/>
    <w:rsid w:val="00BC08D3"/>
    <w:rsid w:val="00BC1288"/>
    <w:rsid w:val="00BC1457"/>
    <w:rsid w:val="00BC2961"/>
    <w:rsid w:val="00BC5C2F"/>
    <w:rsid w:val="00BC6B75"/>
    <w:rsid w:val="00BC7194"/>
    <w:rsid w:val="00BD08C8"/>
    <w:rsid w:val="00BD1862"/>
    <w:rsid w:val="00BD2153"/>
    <w:rsid w:val="00BD3161"/>
    <w:rsid w:val="00BD5E0D"/>
    <w:rsid w:val="00BD5FBF"/>
    <w:rsid w:val="00BD63A3"/>
    <w:rsid w:val="00BD7096"/>
    <w:rsid w:val="00BD73E1"/>
    <w:rsid w:val="00BD7541"/>
    <w:rsid w:val="00BD7F94"/>
    <w:rsid w:val="00BE0581"/>
    <w:rsid w:val="00BE3211"/>
    <w:rsid w:val="00BE4415"/>
    <w:rsid w:val="00BE5E9F"/>
    <w:rsid w:val="00BF04D0"/>
    <w:rsid w:val="00BF0860"/>
    <w:rsid w:val="00BF0BE1"/>
    <w:rsid w:val="00BF1CEA"/>
    <w:rsid w:val="00BF278F"/>
    <w:rsid w:val="00BF46DA"/>
    <w:rsid w:val="00BF6289"/>
    <w:rsid w:val="00BF7AFA"/>
    <w:rsid w:val="00C0370E"/>
    <w:rsid w:val="00C06279"/>
    <w:rsid w:val="00C068A3"/>
    <w:rsid w:val="00C122B2"/>
    <w:rsid w:val="00C12728"/>
    <w:rsid w:val="00C12D6A"/>
    <w:rsid w:val="00C139F3"/>
    <w:rsid w:val="00C14A71"/>
    <w:rsid w:val="00C1561C"/>
    <w:rsid w:val="00C16EF8"/>
    <w:rsid w:val="00C174C5"/>
    <w:rsid w:val="00C17B6B"/>
    <w:rsid w:val="00C17C2F"/>
    <w:rsid w:val="00C20009"/>
    <w:rsid w:val="00C2003B"/>
    <w:rsid w:val="00C23E76"/>
    <w:rsid w:val="00C2446A"/>
    <w:rsid w:val="00C24BF5"/>
    <w:rsid w:val="00C26A6D"/>
    <w:rsid w:val="00C274A3"/>
    <w:rsid w:val="00C3020A"/>
    <w:rsid w:val="00C30F5E"/>
    <w:rsid w:val="00C310A2"/>
    <w:rsid w:val="00C315D0"/>
    <w:rsid w:val="00C317FA"/>
    <w:rsid w:val="00C31E0C"/>
    <w:rsid w:val="00C32B47"/>
    <w:rsid w:val="00C32C76"/>
    <w:rsid w:val="00C349B0"/>
    <w:rsid w:val="00C3574B"/>
    <w:rsid w:val="00C40482"/>
    <w:rsid w:val="00C40E8D"/>
    <w:rsid w:val="00C430A4"/>
    <w:rsid w:val="00C455E1"/>
    <w:rsid w:val="00C460D1"/>
    <w:rsid w:val="00C463C7"/>
    <w:rsid w:val="00C466EE"/>
    <w:rsid w:val="00C50664"/>
    <w:rsid w:val="00C52AED"/>
    <w:rsid w:val="00C53DC6"/>
    <w:rsid w:val="00C56593"/>
    <w:rsid w:val="00C57726"/>
    <w:rsid w:val="00C609D2"/>
    <w:rsid w:val="00C6167C"/>
    <w:rsid w:val="00C61949"/>
    <w:rsid w:val="00C62316"/>
    <w:rsid w:val="00C654B4"/>
    <w:rsid w:val="00C66EC4"/>
    <w:rsid w:val="00C70BBA"/>
    <w:rsid w:val="00C71E28"/>
    <w:rsid w:val="00C7257C"/>
    <w:rsid w:val="00C727F3"/>
    <w:rsid w:val="00C7398B"/>
    <w:rsid w:val="00C73F26"/>
    <w:rsid w:val="00C74BF0"/>
    <w:rsid w:val="00C75B87"/>
    <w:rsid w:val="00C76A1D"/>
    <w:rsid w:val="00C77526"/>
    <w:rsid w:val="00C776EC"/>
    <w:rsid w:val="00C80DF5"/>
    <w:rsid w:val="00C822B3"/>
    <w:rsid w:val="00C837E4"/>
    <w:rsid w:val="00C83BB7"/>
    <w:rsid w:val="00C84D75"/>
    <w:rsid w:val="00C86DD9"/>
    <w:rsid w:val="00C87DFB"/>
    <w:rsid w:val="00C912B1"/>
    <w:rsid w:val="00C92FE1"/>
    <w:rsid w:val="00C938AA"/>
    <w:rsid w:val="00C939EA"/>
    <w:rsid w:val="00C943DD"/>
    <w:rsid w:val="00C94B73"/>
    <w:rsid w:val="00C95ABD"/>
    <w:rsid w:val="00C95DB9"/>
    <w:rsid w:val="00C97039"/>
    <w:rsid w:val="00C9798B"/>
    <w:rsid w:val="00CA0809"/>
    <w:rsid w:val="00CA1049"/>
    <w:rsid w:val="00CA1699"/>
    <w:rsid w:val="00CA17F1"/>
    <w:rsid w:val="00CA27AB"/>
    <w:rsid w:val="00CA293A"/>
    <w:rsid w:val="00CA3946"/>
    <w:rsid w:val="00CA3B49"/>
    <w:rsid w:val="00CA4BAA"/>
    <w:rsid w:val="00CA5D1A"/>
    <w:rsid w:val="00CB0CFE"/>
    <w:rsid w:val="00CB68F8"/>
    <w:rsid w:val="00CB735D"/>
    <w:rsid w:val="00CB747F"/>
    <w:rsid w:val="00CC0513"/>
    <w:rsid w:val="00CC15FE"/>
    <w:rsid w:val="00CC2BF8"/>
    <w:rsid w:val="00CC619C"/>
    <w:rsid w:val="00CC7249"/>
    <w:rsid w:val="00CC77AD"/>
    <w:rsid w:val="00CD1CCC"/>
    <w:rsid w:val="00CD40BC"/>
    <w:rsid w:val="00CD4492"/>
    <w:rsid w:val="00CE07F9"/>
    <w:rsid w:val="00CE0CF9"/>
    <w:rsid w:val="00CE2007"/>
    <w:rsid w:val="00CE496A"/>
    <w:rsid w:val="00CE5A09"/>
    <w:rsid w:val="00CE6F29"/>
    <w:rsid w:val="00CF200B"/>
    <w:rsid w:val="00CF54FF"/>
    <w:rsid w:val="00CF669F"/>
    <w:rsid w:val="00D007E4"/>
    <w:rsid w:val="00D013BE"/>
    <w:rsid w:val="00D01987"/>
    <w:rsid w:val="00D03957"/>
    <w:rsid w:val="00D062B0"/>
    <w:rsid w:val="00D07678"/>
    <w:rsid w:val="00D10696"/>
    <w:rsid w:val="00D108F5"/>
    <w:rsid w:val="00D10ADE"/>
    <w:rsid w:val="00D11048"/>
    <w:rsid w:val="00D11B00"/>
    <w:rsid w:val="00D12386"/>
    <w:rsid w:val="00D123E0"/>
    <w:rsid w:val="00D125CA"/>
    <w:rsid w:val="00D13854"/>
    <w:rsid w:val="00D14CE5"/>
    <w:rsid w:val="00D14E4B"/>
    <w:rsid w:val="00D156C3"/>
    <w:rsid w:val="00D16E64"/>
    <w:rsid w:val="00D200F4"/>
    <w:rsid w:val="00D21E77"/>
    <w:rsid w:val="00D25567"/>
    <w:rsid w:val="00D26F56"/>
    <w:rsid w:val="00D30823"/>
    <w:rsid w:val="00D30E3F"/>
    <w:rsid w:val="00D331E4"/>
    <w:rsid w:val="00D355FA"/>
    <w:rsid w:val="00D36BC3"/>
    <w:rsid w:val="00D37CDA"/>
    <w:rsid w:val="00D40F4E"/>
    <w:rsid w:val="00D4335C"/>
    <w:rsid w:val="00D438B8"/>
    <w:rsid w:val="00D46B50"/>
    <w:rsid w:val="00D504A7"/>
    <w:rsid w:val="00D50E91"/>
    <w:rsid w:val="00D51D85"/>
    <w:rsid w:val="00D527C9"/>
    <w:rsid w:val="00D52C98"/>
    <w:rsid w:val="00D55B51"/>
    <w:rsid w:val="00D55FFE"/>
    <w:rsid w:val="00D632F0"/>
    <w:rsid w:val="00D634F3"/>
    <w:rsid w:val="00D63E26"/>
    <w:rsid w:val="00D64774"/>
    <w:rsid w:val="00D67207"/>
    <w:rsid w:val="00D77914"/>
    <w:rsid w:val="00D77CBB"/>
    <w:rsid w:val="00D77E59"/>
    <w:rsid w:val="00D80183"/>
    <w:rsid w:val="00D81BA8"/>
    <w:rsid w:val="00D838AA"/>
    <w:rsid w:val="00D872F4"/>
    <w:rsid w:val="00D8743D"/>
    <w:rsid w:val="00D87B2B"/>
    <w:rsid w:val="00D90CC5"/>
    <w:rsid w:val="00D92061"/>
    <w:rsid w:val="00D928CF"/>
    <w:rsid w:val="00D930D1"/>
    <w:rsid w:val="00D94F20"/>
    <w:rsid w:val="00D94FE0"/>
    <w:rsid w:val="00D95AF0"/>
    <w:rsid w:val="00D976CD"/>
    <w:rsid w:val="00DA0C3A"/>
    <w:rsid w:val="00DA324C"/>
    <w:rsid w:val="00DA3AD4"/>
    <w:rsid w:val="00DA48C0"/>
    <w:rsid w:val="00DA4AA3"/>
    <w:rsid w:val="00DA5A9C"/>
    <w:rsid w:val="00DA6E2B"/>
    <w:rsid w:val="00DB0639"/>
    <w:rsid w:val="00DB11D8"/>
    <w:rsid w:val="00DB1431"/>
    <w:rsid w:val="00DB3946"/>
    <w:rsid w:val="00DB4086"/>
    <w:rsid w:val="00DB53F4"/>
    <w:rsid w:val="00DB6F50"/>
    <w:rsid w:val="00DC122B"/>
    <w:rsid w:val="00DC1F21"/>
    <w:rsid w:val="00DC232A"/>
    <w:rsid w:val="00DC24FB"/>
    <w:rsid w:val="00DC2DFD"/>
    <w:rsid w:val="00DC2FE7"/>
    <w:rsid w:val="00DC5336"/>
    <w:rsid w:val="00DC5BF5"/>
    <w:rsid w:val="00DC62B5"/>
    <w:rsid w:val="00DC6DED"/>
    <w:rsid w:val="00DD02B9"/>
    <w:rsid w:val="00DD1AFD"/>
    <w:rsid w:val="00DD2FF0"/>
    <w:rsid w:val="00DD6867"/>
    <w:rsid w:val="00DD6B78"/>
    <w:rsid w:val="00DD6CA8"/>
    <w:rsid w:val="00DD6F9B"/>
    <w:rsid w:val="00DD7A51"/>
    <w:rsid w:val="00DE08AB"/>
    <w:rsid w:val="00DE0FCA"/>
    <w:rsid w:val="00DE1CCD"/>
    <w:rsid w:val="00DE48A6"/>
    <w:rsid w:val="00DE499D"/>
    <w:rsid w:val="00DE4A53"/>
    <w:rsid w:val="00DE53E1"/>
    <w:rsid w:val="00DE53E7"/>
    <w:rsid w:val="00DE560F"/>
    <w:rsid w:val="00DE5DA0"/>
    <w:rsid w:val="00DE6768"/>
    <w:rsid w:val="00DE6AAA"/>
    <w:rsid w:val="00DF096B"/>
    <w:rsid w:val="00DF0D56"/>
    <w:rsid w:val="00DF2B5D"/>
    <w:rsid w:val="00DF3F4C"/>
    <w:rsid w:val="00DF61B6"/>
    <w:rsid w:val="00DF6DD7"/>
    <w:rsid w:val="00E0133D"/>
    <w:rsid w:val="00E01476"/>
    <w:rsid w:val="00E01794"/>
    <w:rsid w:val="00E02562"/>
    <w:rsid w:val="00E02821"/>
    <w:rsid w:val="00E02D12"/>
    <w:rsid w:val="00E03C68"/>
    <w:rsid w:val="00E04A4C"/>
    <w:rsid w:val="00E04DB4"/>
    <w:rsid w:val="00E0574A"/>
    <w:rsid w:val="00E06468"/>
    <w:rsid w:val="00E10430"/>
    <w:rsid w:val="00E11082"/>
    <w:rsid w:val="00E12533"/>
    <w:rsid w:val="00E15284"/>
    <w:rsid w:val="00E167FA"/>
    <w:rsid w:val="00E17111"/>
    <w:rsid w:val="00E2028A"/>
    <w:rsid w:val="00E20397"/>
    <w:rsid w:val="00E20A15"/>
    <w:rsid w:val="00E229D5"/>
    <w:rsid w:val="00E23B00"/>
    <w:rsid w:val="00E2579D"/>
    <w:rsid w:val="00E25BD8"/>
    <w:rsid w:val="00E269F7"/>
    <w:rsid w:val="00E270EA"/>
    <w:rsid w:val="00E3301A"/>
    <w:rsid w:val="00E34150"/>
    <w:rsid w:val="00E34182"/>
    <w:rsid w:val="00E3451B"/>
    <w:rsid w:val="00E360A7"/>
    <w:rsid w:val="00E361FC"/>
    <w:rsid w:val="00E4027C"/>
    <w:rsid w:val="00E40972"/>
    <w:rsid w:val="00E41970"/>
    <w:rsid w:val="00E427A5"/>
    <w:rsid w:val="00E43ED6"/>
    <w:rsid w:val="00E44CAB"/>
    <w:rsid w:val="00E45630"/>
    <w:rsid w:val="00E45E22"/>
    <w:rsid w:val="00E4680C"/>
    <w:rsid w:val="00E50427"/>
    <w:rsid w:val="00E50BAC"/>
    <w:rsid w:val="00E521EA"/>
    <w:rsid w:val="00E52FFF"/>
    <w:rsid w:val="00E5323A"/>
    <w:rsid w:val="00E566DC"/>
    <w:rsid w:val="00E62929"/>
    <w:rsid w:val="00E63C3A"/>
    <w:rsid w:val="00E64C6A"/>
    <w:rsid w:val="00E70603"/>
    <w:rsid w:val="00E7084C"/>
    <w:rsid w:val="00E72721"/>
    <w:rsid w:val="00E72923"/>
    <w:rsid w:val="00E7310A"/>
    <w:rsid w:val="00E751FB"/>
    <w:rsid w:val="00E76752"/>
    <w:rsid w:val="00E7708C"/>
    <w:rsid w:val="00E779F3"/>
    <w:rsid w:val="00E77A28"/>
    <w:rsid w:val="00E808A0"/>
    <w:rsid w:val="00E8207D"/>
    <w:rsid w:val="00E820DB"/>
    <w:rsid w:val="00E83555"/>
    <w:rsid w:val="00E84868"/>
    <w:rsid w:val="00E84BEB"/>
    <w:rsid w:val="00E84D38"/>
    <w:rsid w:val="00E853DE"/>
    <w:rsid w:val="00E8662E"/>
    <w:rsid w:val="00E86A9C"/>
    <w:rsid w:val="00E90007"/>
    <w:rsid w:val="00E92B53"/>
    <w:rsid w:val="00E979F7"/>
    <w:rsid w:val="00E97D5A"/>
    <w:rsid w:val="00EA16BF"/>
    <w:rsid w:val="00EA2F30"/>
    <w:rsid w:val="00EA381B"/>
    <w:rsid w:val="00EA40C4"/>
    <w:rsid w:val="00EA42D8"/>
    <w:rsid w:val="00EA49A1"/>
    <w:rsid w:val="00EA617E"/>
    <w:rsid w:val="00EB0002"/>
    <w:rsid w:val="00EB15A0"/>
    <w:rsid w:val="00EB1BDC"/>
    <w:rsid w:val="00EB1F6A"/>
    <w:rsid w:val="00EB3A52"/>
    <w:rsid w:val="00EB47DC"/>
    <w:rsid w:val="00EB5FBC"/>
    <w:rsid w:val="00EC111C"/>
    <w:rsid w:val="00EC13EE"/>
    <w:rsid w:val="00EC1AB1"/>
    <w:rsid w:val="00EC1D43"/>
    <w:rsid w:val="00EC4530"/>
    <w:rsid w:val="00EC4EB7"/>
    <w:rsid w:val="00EC5A5E"/>
    <w:rsid w:val="00EC61D4"/>
    <w:rsid w:val="00ED14A4"/>
    <w:rsid w:val="00ED4F46"/>
    <w:rsid w:val="00ED5963"/>
    <w:rsid w:val="00ED6F32"/>
    <w:rsid w:val="00EE0F0E"/>
    <w:rsid w:val="00EE148C"/>
    <w:rsid w:val="00EE2FE6"/>
    <w:rsid w:val="00EE332C"/>
    <w:rsid w:val="00EE53ED"/>
    <w:rsid w:val="00EE616F"/>
    <w:rsid w:val="00EE6406"/>
    <w:rsid w:val="00EE6F49"/>
    <w:rsid w:val="00EF0971"/>
    <w:rsid w:val="00EF3715"/>
    <w:rsid w:val="00EF4727"/>
    <w:rsid w:val="00EF57BC"/>
    <w:rsid w:val="00EF5E24"/>
    <w:rsid w:val="00EF66AF"/>
    <w:rsid w:val="00EF69A9"/>
    <w:rsid w:val="00EF7445"/>
    <w:rsid w:val="00EF78C5"/>
    <w:rsid w:val="00F01789"/>
    <w:rsid w:val="00F01F3A"/>
    <w:rsid w:val="00F0364A"/>
    <w:rsid w:val="00F036BA"/>
    <w:rsid w:val="00F05D6D"/>
    <w:rsid w:val="00F06E8E"/>
    <w:rsid w:val="00F118A8"/>
    <w:rsid w:val="00F12CDC"/>
    <w:rsid w:val="00F13C1E"/>
    <w:rsid w:val="00F171B3"/>
    <w:rsid w:val="00F21A58"/>
    <w:rsid w:val="00F2285B"/>
    <w:rsid w:val="00F22CEC"/>
    <w:rsid w:val="00F24259"/>
    <w:rsid w:val="00F26D5B"/>
    <w:rsid w:val="00F271B8"/>
    <w:rsid w:val="00F27BC6"/>
    <w:rsid w:val="00F303B8"/>
    <w:rsid w:val="00F307E9"/>
    <w:rsid w:val="00F318D9"/>
    <w:rsid w:val="00F352C5"/>
    <w:rsid w:val="00F355D6"/>
    <w:rsid w:val="00F374CE"/>
    <w:rsid w:val="00F37DF9"/>
    <w:rsid w:val="00F4020D"/>
    <w:rsid w:val="00F402E6"/>
    <w:rsid w:val="00F4131B"/>
    <w:rsid w:val="00F4160F"/>
    <w:rsid w:val="00F416DD"/>
    <w:rsid w:val="00F425E8"/>
    <w:rsid w:val="00F429B0"/>
    <w:rsid w:val="00F42A9D"/>
    <w:rsid w:val="00F42BE5"/>
    <w:rsid w:val="00F43035"/>
    <w:rsid w:val="00F443F9"/>
    <w:rsid w:val="00F44C6E"/>
    <w:rsid w:val="00F47DC0"/>
    <w:rsid w:val="00F504D8"/>
    <w:rsid w:val="00F525C3"/>
    <w:rsid w:val="00F53230"/>
    <w:rsid w:val="00F53D10"/>
    <w:rsid w:val="00F54EF2"/>
    <w:rsid w:val="00F60348"/>
    <w:rsid w:val="00F608E6"/>
    <w:rsid w:val="00F61D1B"/>
    <w:rsid w:val="00F62073"/>
    <w:rsid w:val="00F62BDB"/>
    <w:rsid w:val="00F65487"/>
    <w:rsid w:val="00F65AC1"/>
    <w:rsid w:val="00F70A9B"/>
    <w:rsid w:val="00F73DE2"/>
    <w:rsid w:val="00F74744"/>
    <w:rsid w:val="00F75CF2"/>
    <w:rsid w:val="00F75F50"/>
    <w:rsid w:val="00F7619D"/>
    <w:rsid w:val="00F81210"/>
    <w:rsid w:val="00F84EB3"/>
    <w:rsid w:val="00F86046"/>
    <w:rsid w:val="00F86AFF"/>
    <w:rsid w:val="00F90172"/>
    <w:rsid w:val="00F929C0"/>
    <w:rsid w:val="00F9459E"/>
    <w:rsid w:val="00FA0585"/>
    <w:rsid w:val="00FA1481"/>
    <w:rsid w:val="00FA39ED"/>
    <w:rsid w:val="00FA41B4"/>
    <w:rsid w:val="00FA509B"/>
    <w:rsid w:val="00FA602F"/>
    <w:rsid w:val="00FA6059"/>
    <w:rsid w:val="00FB1379"/>
    <w:rsid w:val="00FB28C8"/>
    <w:rsid w:val="00FB2ADB"/>
    <w:rsid w:val="00FB31E0"/>
    <w:rsid w:val="00FB5AE3"/>
    <w:rsid w:val="00FB6E7F"/>
    <w:rsid w:val="00FC0B44"/>
    <w:rsid w:val="00FC0F99"/>
    <w:rsid w:val="00FC2DB2"/>
    <w:rsid w:val="00FC32EC"/>
    <w:rsid w:val="00FC3972"/>
    <w:rsid w:val="00FC3E2A"/>
    <w:rsid w:val="00FC4A19"/>
    <w:rsid w:val="00FC5471"/>
    <w:rsid w:val="00FC7645"/>
    <w:rsid w:val="00FC7E3C"/>
    <w:rsid w:val="00FD116E"/>
    <w:rsid w:val="00FD12A8"/>
    <w:rsid w:val="00FD1481"/>
    <w:rsid w:val="00FD2922"/>
    <w:rsid w:val="00FD2EBC"/>
    <w:rsid w:val="00FD317A"/>
    <w:rsid w:val="00FD33EE"/>
    <w:rsid w:val="00FD377B"/>
    <w:rsid w:val="00FD3C4B"/>
    <w:rsid w:val="00FD44B6"/>
    <w:rsid w:val="00FD4DF4"/>
    <w:rsid w:val="00FD5F77"/>
    <w:rsid w:val="00FE2C88"/>
    <w:rsid w:val="00FE52EF"/>
    <w:rsid w:val="00FE661C"/>
    <w:rsid w:val="00FE6BF6"/>
    <w:rsid w:val="00FE6E49"/>
    <w:rsid w:val="00FF1C22"/>
    <w:rsid w:val="00FF31E0"/>
    <w:rsid w:val="00FF35E6"/>
    <w:rsid w:val="00FF3EBF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1C"/>
    <w:pPr>
      <w:tabs>
        <w:tab w:val="left" w:pos="851"/>
      </w:tabs>
      <w:spacing w:before="120" w:beforeAutospacing="1" w:afterAutospacing="1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Tekst przypisu,Footnote Text Char1 Char,Footnote Text Char Char Char,Char Char Char Char Char Char Char1 Char Char,Hyperlink1,Char Char Char Char Char Char Char Char,stile"/>
    <w:basedOn w:val="Normal"/>
    <w:link w:val="FootnoteTextChar"/>
    <w:qFormat/>
    <w:rsid w:val="00B80A1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chriftart: 9 pt Char,Schriftart: 10 pt Char,Schriftart: 8 pt Char,WB-Fußnotentext Char,Tekst przypisu Char,Footnote Text Char1 Char Char,Footnote Text Char Char Char Char,Char Char Char Char Char Char Char1 Char Char Char,stile Char"/>
    <w:basedOn w:val="DefaultParagraphFont"/>
    <w:link w:val="FootnoteText"/>
    <w:rsid w:val="00B80A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Odwołanie przypisu,Footnote symbol,Footnote reference number,Times 10 Point,Exposant 3 Point,Ref,de nota al pie,note TESI,SUPERS,EN Footnote Reference,EN Footnote text,Footnote Reference Number,Footnote Reference_LVL6,R,Footnote"/>
    <w:link w:val="Odwo0142anieprzypisu"/>
    <w:uiPriority w:val="99"/>
    <w:qFormat/>
    <w:rsid w:val="00B80A1C"/>
    <w:rPr>
      <w:rFonts w:cs="Times New Roman"/>
      <w:vertAlign w:val="superscript"/>
    </w:rPr>
  </w:style>
  <w:style w:type="paragraph" w:customStyle="1" w:styleId="Text1">
    <w:name w:val="Text 1"/>
    <w:basedOn w:val="Normal"/>
    <w:link w:val="Text1Char"/>
    <w:rsid w:val="00B80A1C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Odwo0142anieprzypisu">
    <w:name w:val="Odwo&lt;0142&gt;anie przypisu"/>
    <w:aliases w:val="SUPER,BVI fnr Char1 Char,fr"/>
    <w:basedOn w:val="Normal"/>
    <w:link w:val="FootnoteReference"/>
    <w:uiPriority w:val="99"/>
    <w:rsid w:val="00B80A1C"/>
    <w:pPr>
      <w:spacing w:after="160" w:line="240" w:lineRule="exact"/>
    </w:pPr>
    <w:rPr>
      <w:rFonts w:asciiTheme="minorHAnsi" w:eastAsiaTheme="minorHAnsi" w:hAnsiTheme="minorHAnsi"/>
      <w:vertAlign w:val="superscript"/>
    </w:rPr>
  </w:style>
  <w:style w:type="character" w:customStyle="1" w:styleId="Text1Char">
    <w:name w:val="Text 1 Char"/>
    <w:link w:val="Text1"/>
    <w:rsid w:val="00B80A1C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TableGrid">
    <w:name w:val="Table Grid"/>
    <w:basedOn w:val="TableNormal"/>
    <w:uiPriority w:val="59"/>
    <w:rsid w:val="0038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E2113"/>
    <w:pPr>
      <w:tabs>
        <w:tab w:val="clear" w:pos="851"/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6E21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113"/>
    <w:pPr>
      <w:tabs>
        <w:tab w:val="clear" w:pos="851"/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1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A5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4A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4A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1C"/>
    <w:pPr>
      <w:tabs>
        <w:tab w:val="left" w:pos="851"/>
      </w:tabs>
      <w:spacing w:before="120" w:beforeAutospacing="1" w:afterAutospacing="1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Tekst przypisu,Footnote Text Char1 Char,Footnote Text Char Char Char,Char Char Char Char Char Char Char1 Char Char,Hyperlink1,Char Char Char Char Char Char Char Char,stile"/>
    <w:basedOn w:val="Normal"/>
    <w:link w:val="FootnoteTextChar"/>
    <w:qFormat/>
    <w:rsid w:val="00B80A1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chriftart: 9 pt Char,Schriftart: 10 pt Char,Schriftart: 8 pt Char,WB-Fußnotentext Char,Tekst przypisu Char,Footnote Text Char1 Char Char,Footnote Text Char Char Char Char,Char Char Char Char Char Char Char1 Char Char Char,stile Char"/>
    <w:basedOn w:val="DefaultParagraphFont"/>
    <w:link w:val="FootnoteText"/>
    <w:rsid w:val="00B80A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Odwołanie przypisu,Footnote symbol,Footnote reference number,Times 10 Point,Exposant 3 Point,Ref,de nota al pie,note TESI,SUPERS,EN Footnote Reference,EN Footnote text,Footnote Reference Number,Footnote Reference_LVL6,R,Footnote"/>
    <w:link w:val="Odwo0142anieprzypisu"/>
    <w:uiPriority w:val="99"/>
    <w:qFormat/>
    <w:rsid w:val="00B80A1C"/>
    <w:rPr>
      <w:rFonts w:cs="Times New Roman"/>
      <w:vertAlign w:val="superscript"/>
    </w:rPr>
  </w:style>
  <w:style w:type="paragraph" w:customStyle="1" w:styleId="Text1">
    <w:name w:val="Text 1"/>
    <w:basedOn w:val="Normal"/>
    <w:link w:val="Text1Char"/>
    <w:rsid w:val="00B80A1C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Odwo0142anieprzypisu">
    <w:name w:val="Odwo&lt;0142&gt;anie przypisu"/>
    <w:aliases w:val="SUPER,BVI fnr Char1 Char,fr"/>
    <w:basedOn w:val="Normal"/>
    <w:link w:val="FootnoteReference"/>
    <w:uiPriority w:val="99"/>
    <w:rsid w:val="00B80A1C"/>
    <w:pPr>
      <w:spacing w:after="160" w:line="240" w:lineRule="exact"/>
    </w:pPr>
    <w:rPr>
      <w:rFonts w:asciiTheme="minorHAnsi" w:eastAsiaTheme="minorHAnsi" w:hAnsiTheme="minorHAnsi"/>
      <w:vertAlign w:val="superscript"/>
    </w:rPr>
  </w:style>
  <w:style w:type="character" w:customStyle="1" w:styleId="Text1Char">
    <w:name w:val="Text 1 Char"/>
    <w:link w:val="Text1"/>
    <w:rsid w:val="00B80A1C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TableGrid">
    <w:name w:val="Table Grid"/>
    <w:basedOn w:val="TableNormal"/>
    <w:uiPriority w:val="59"/>
    <w:rsid w:val="0038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E2113"/>
    <w:pPr>
      <w:tabs>
        <w:tab w:val="clear" w:pos="851"/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6E21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113"/>
    <w:pPr>
      <w:tabs>
        <w:tab w:val="clear" w:pos="851"/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1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A5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4A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4A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3517-8F4E-4ECB-8A54-778A1F1F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brozega</dc:creator>
  <cp:lastModifiedBy>pargrgr</cp:lastModifiedBy>
  <cp:revision>5</cp:revision>
  <cp:lastPrinted>2018-10-11T11:25:00Z</cp:lastPrinted>
  <dcterms:created xsi:type="dcterms:W3CDTF">2018-10-19T09:57:00Z</dcterms:created>
  <dcterms:modified xsi:type="dcterms:W3CDTF">2018-10-22T12:54:00Z</dcterms:modified>
</cp:coreProperties>
</file>