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26" w:rsidRDefault="00785026" w:rsidP="00FA037A">
      <w:pPr>
        <w:jc w:val="center"/>
      </w:pPr>
    </w:p>
    <w:p w:rsidR="001544DE" w:rsidRPr="00785026" w:rsidRDefault="00FA037A" w:rsidP="00FA037A">
      <w:pPr>
        <w:jc w:val="center"/>
        <w:rPr>
          <w:b/>
          <w:sz w:val="28"/>
        </w:rPr>
      </w:pPr>
      <w:r w:rsidRPr="00785026">
        <w:rPr>
          <w:b/>
          <w:sz w:val="28"/>
        </w:rPr>
        <w:t>DOFINANSOWANIE DEVELOPMENTU</w:t>
      </w:r>
      <w:r w:rsidR="004C3DC8">
        <w:rPr>
          <w:b/>
          <w:sz w:val="28"/>
        </w:rPr>
        <w:t xml:space="preserve"> TREŚCI</w:t>
      </w:r>
      <w:r w:rsidRPr="00785026">
        <w:rPr>
          <w:b/>
          <w:sz w:val="28"/>
        </w:rPr>
        <w:t xml:space="preserve"> – PROJEKTY POJEDYNCZE – 201</w:t>
      </w:r>
      <w:r w:rsidR="004C3DC8">
        <w:rPr>
          <w:b/>
          <w:sz w:val="28"/>
        </w:rPr>
        <w:t>7</w:t>
      </w:r>
    </w:p>
    <w:p w:rsidR="00FA037A" w:rsidRDefault="00FA037A"/>
    <w:p w:rsidR="00FA037A" w:rsidRDefault="00FA037A"/>
    <w:p w:rsidR="00FA037A" w:rsidRPr="0076496E" w:rsidRDefault="00FA037A" w:rsidP="0076496E">
      <w:pPr>
        <w:pBdr>
          <w:top w:val="single" w:sz="4" w:space="1" w:color="auto"/>
          <w:left w:val="single" w:sz="4" w:space="4" w:color="auto"/>
          <w:bottom w:val="single" w:sz="4" w:space="1" w:color="auto"/>
          <w:right w:val="single" w:sz="4" w:space="4" w:color="auto"/>
        </w:pBdr>
        <w:jc w:val="center"/>
        <w:rPr>
          <w:b/>
          <w:sz w:val="24"/>
        </w:rPr>
      </w:pPr>
      <w:r w:rsidRPr="0076496E">
        <w:rPr>
          <w:b/>
          <w:sz w:val="24"/>
        </w:rPr>
        <w:t>F</w:t>
      </w:r>
      <w:r w:rsidR="0076496E">
        <w:rPr>
          <w:b/>
          <w:sz w:val="24"/>
        </w:rPr>
        <w:t>.</w:t>
      </w:r>
      <w:r w:rsidRPr="0076496E">
        <w:rPr>
          <w:b/>
          <w:sz w:val="24"/>
        </w:rPr>
        <w:t>A</w:t>
      </w:r>
      <w:r w:rsidR="0076496E">
        <w:rPr>
          <w:b/>
          <w:sz w:val="24"/>
        </w:rPr>
        <w:t>.</w:t>
      </w:r>
      <w:r w:rsidRPr="0076496E">
        <w:rPr>
          <w:b/>
          <w:sz w:val="24"/>
        </w:rPr>
        <w:t>Q</w:t>
      </w:r>
      <w:r w:rsidR="0076496E">
        <w:rPr>
          <w:b/>
          <w:sz w:val="24"/>
        </w:rPr>
        <w:t>.</w:t>
      </w:r>
      <w:r w:rsidRPr="0076496E">
        <w:rPr>
          <w:b/>
          <w:sz w:val="24"/>
        </w:rPr>
        <w:t xml:space="preserve"> – Najczęściej zadawane pytania</w:t>
      </w:r>
    </w:p>
    <w:p w:rsidR="00E76F8B" w:rsidRPr="0076496E" w:rsidRDefault="00E76F8B" w:rsidP="0076496E">
      <w:pPr>
        <w:pBdr>
          <w:top w:val="single" w:sz="4" w:space="1" w:color="auto"/>
          <w:left w:val="single" w:sz="4" w:space="4" w:color="auto"/>
          <w:bottom w:val="single" w:sz="4" w:space="1" w:color="auto"/>
          <w:right w:val="single" w:sz="4" w:space="4" w:color="auto"/>
        </w:pBdr>
        <w:jc w:val="center"/>
        <w:rPr>
          <w:b/>
          <w:sz w:val="24"/>
        </w:rPr>
      </w:pPr>
      <w:r w:rsidRPr="0076496E">
        <w:rPr>
          <w:b/>
          <w:sz w:val="24"/>
        </w:rPr>
        <w:t>Wezwanie do składania wniosków EAC</w:t>
      </w:r>
      <w:r w:rsidR="00DE7957">
        <w:rPr>
          <w:b/>
          <w:sz w:val="24"/>
        </w:rPr>
        <w:t>EA/20/2016</w:t>
      </w:r>
    </w:p>
    <w:p w:rsidR="00E76F8B" w:rsidRPr="0076496E" w:rsidRDefault="001540E1" w:rsidP="0076496E">
      <w:pPr>
        <w:pBdr>
          <w:top w:val="single" w:sz="4" w:space="1" w:color="auto"/>
          <w:left w:val="single" w:sz="4" w:space="4" w:color="auto"/>
          <w:bottom w:val="single" w:sz="4" w:space="1" w:color="auto"/>
          <w:right w:val="single" w:sz="4" w:space="4" w:color="auto"/>
        </w:pBdr>
        <w:jc w:val="center"/>
        <w:rPr>
          <w:b/>
          <w:sz w:val="24"/>
        </w:rPr>
      </w:pPr>
      <w:r w:rsidRPr="0076496E">
        <w:rPr>
          <w:b/>
          <w:sz w:val="24"/>
        </w:rPr>
        <w:t>Ostateczny t</w:t>
      </w:r>
      <w:r w:rsidR="00E76F8B" w:rsidRPr="0076496E">
        <w:rPr>
          <w:b/>
          <w:sz w:val="24"/>
        </w:rPr>
        <w:t xml:space="preserve">ermin </w:t>
      </w:r>
      <w:r w:rsidRPr="0076496E">
        <w:rPr>
          <w:b/>
          <w:sz w:val="24"/>
        </w:rPr>
        <w:t>składania wniosków: 1</w:t>
      </w:r>
      <w:r w:rsidR="00A75DE4">
        <w:rPr>
          <w:b/>
          <w:sz w:val="24"/>
        </w:rPr>
        <w:t>7</w:t>
      </w:r>
      <w:r w:rsidRPr="0076496E">
        <w:rPr>
          <w:b/>
          <w:sz w:val="24"/>
        </w:rPr>
        <w:t>.11.201</w:t>
      </w:r>
      <w:r w:rsidR="00A75DE4">
        <w:rPr>
          <w:b/>
          <w:sz w:val="24"/>
        </w:rPr>
        <w:t>6</w:t>
      </w:r>
      <w:r w:rsidRPr="0076496E">
        <w:rPr>
          <w:b/>
          <w:sz w:val="24"/>
        </w:rPr>
        <w:t xml:space="preserve"> oraz 2</w:t>
      </w:r>
      <w:r w:rsidR="00A75DE4">
        <w:rPr>
          <w:b/>
          <w:sz w:val="24"/>
        </w:rPr>
        <w:t>0.04.2017</w:t>
      </w:r>
    </w:p>
    <w:p w:rsidR="001540E1" w:rsidRDefault="001540E1" w:rsidP="00FA037A">
      <w:pPr>
        <w:jc w:val="center"/>
      </w:pPr>
    </w:p>
    <w:p w:rsidR="001540E1" w:rsidRPr="0076496E" w:rsidRDefault="001540E1" w:rsidP="001540E1">
      <w:pPr>
        <w:jc w:val="both"/>
        <w:rPr>
          <w:b/>
        </w:rPr>
      </w:pPr>
      <w:r w:rsidRPr="0076496E">
        <w:rPr>
          <w:b/>
        </w:rPr>
        <w:t xml:space="preserve">Niniejszy dokument </w:t>
      </w:r>
      <w:r w:rsidR="00D50E8F" w:rsidRPr="0076496E">
        <w:rPr>
          <w:b/>
        </w:rPr>
        <w:t xml:space="preserve">ma na celu </w:t>
      </w:r>
      <w:r w:rsidR="003950D4">
        <w:rPr>
          <w:b/>
        </w:rPr>
        <w:t>przedstawienie</w:t>
      </w:r>
      <w:r w:rsidR="005B3824" w:rsidRPr="0076496E">
        <w:rPr>
          <w:b/>
        </w:rPr>
        <w:t xml:space="preserve"> przydatnych informacji wnioskodawcom. Nie zastępuje on</w:t>
      </w:r>
      <w:r w:rsidR="003950D4">
        <w:rPr>
          <w:b/>
        </w:rPr>
        <w:t>,</w:t>
      </w:r>
      <w:r w:rsidR="005B3824" w:rsidRPr="0076496E">
        <w:rPr>
          <w:b/>
        </w:rPr>
        <w:t xml:space="preserve"> ani nie unieważnia</w:t>
      </w:r>
      <w:r w:rsidR="003950D4">
        <w:rPr>
          <w:b/>
        </w:rPr>
        <w:t>,</w:t>
      </w:r>
      <w:r w:rsidR="005B3824" w:rsidRPr="0076496E">
        <w:rPr>
          <w:b/>
        </w:rPr>
        <w:t xml:space="preserve"> kryteriów i wszelkich innych warunków zawartych w zawiadomieniu o </w:t>
      </w:r>
      <w:r w:rsidR="003950D4">
        <w:rPr>
          <w:b/>
        </w:rPr>
        <w:t>w</w:t>
      </w:r>
      <w:r w:rsidR="005B3824" w:rsidRPr="0076496E">
        <w:rPr>
          <w:b/>
        </w:rPr>
        <w:t xml:space="preserve">ezwaniu do składania wniosków </w:t>
      </w:r>
      <w:r w:rsidR="008560E6" w:rsidRPr="0076496E">
        <w:rPr>
          <w:b/>
        </w:rPr>
        <w:t xml:space="preserve">lub w </w:t>
      </w:r>
      <w:r w:rsidR="003950D4">
        <w:rPr>
          <w:b/>
        </w:rPr>
        <w:t>w</w:t>
      </w:r>
      <w:r w:rsidR="008560E6" w:rsidRPr="0076496E">
        <w:rPr>
          <w:b/>
        </w:rPr>
        <w:t>ytycznych dostępnych pod adresem:</w:t>
      </w:r>
    </w:p>
    <w:p w:rsidR="008560E6" w:rsidRDefault="00384EDB" w:rsidP="008560E6">
      <w:pPr>
        <w:jc w:val="both"/>
      </w:pPr>
      <w:hyperlink r:id="rId8" w:history="1">
        <w:r w:rsidR="002F3881" w:rsidRPr="002F3881">
          <w:rPr>
            <w:rStyle w:val="Hipercze"/>
          </w:rPr>
          <w:t>https://eacea.ec.europa.eu/creative-europe/funding/support-for-development-single-project-2017_en</w:t>
        </w:r>
      </w:hyperlink>
      <w:r w:rsidR="008560E6">
        <w:t>.</w:t>
      </w:r>
    </w:p>
    <w:p w:rsidR="008560E6" w:rsidRDefault="008560E6" w:rsidP="008560E6">
      <w:pPr>
        <w:jc w:val="both"/>
      </w:pPr>
    </w:p>
    <w:p w:rsidR="008560E6" w:rsidRDefault="00AB1940" w:rsidP="008560E6">
      <w:pPr>
        <w:jc w:val="both"/>
      </w:pPr>
      <w:r>
        <w:t>Odnosi się jedynie do W</w:t>
      </w:r>
      <w:r w:rsidR="009E6871">
        <w:t>ezwania do składania wniosków i terminów</w:t>
      </w:r>
      <w:r w:rsidRPr="00AB1940">
        <w:rPr>
          <w:color w:val="FF0000"/>
        </w:rPr>
        <w:t xml:space="preserve"> </w:t>
      </w:r>
      <w:r>
        <w:t>jak wskazano powyżej.</w:t>
      </w:r>
    </w:p>
    <w:p w:rsidR="008560E6" w:rsidRDefault="008560E6" w:rsidP="008560E6">
      <w:pPr>
        <w:jc w:val="both"/>
      </w:pPr>
    </w:p>
    <w:p w:rsidR="008560E6" w:rsidRDefault="00AB1940" w:rsidP="00AB1940">
      <w:pPr>
        <w:jc w:val="center"/>
        <w:rPr>
          <w:b/>
        </w:rPr>
      </w:pPr>
      <w:r>
        <w:rPr>
          <w:b/>
        </w:rPr>
        <w:t>Lista pytań</w:t>
      </w:r>
    </w:p>
    <w:p w:rsidR="00AB1940" w:rsidRDefault="00AB1940" w:rsidP="00AB1940">
      <w:pPr>
        <w:jc w:val="center"/>
      </w:pPr>
    </w:p>
    <w:p w:rsidR="00AB1940" w:rsidRDefault="00AB1940" w:rsidP="00AB1940">
      <w:pPr>
        <w:jc w:val="both"/>
      </w:pPr>
    </w:p>
    <w:p w:rsidR="00AB1940" w:rsidRDefault="00AB1940" w:rsidP="00AB1940">
      <w:pPr>
        <w:jc w:val="both"/>
      </w:pPr>
      <w:r>
        <w:t>1. KRYTERIA KWALIFIKOWALNOŚCI ………………………………………………………</w:t>
      </w:r>
      <w:r w:rsidR="0073666E">
        <w:t>…….</w:t>
      </w:r>
      <w:r>
        <w:t>……………………………………. 5</w:t>
      </w:r>
    </w:p>
    <w:p w:rsidR="00AB1940" w:rsidRDefault="00AB1940" w:rsidP="00AB1940">
      <w:pPr>
        <w:jc w:val="both"/>
      </w:pPr>
    </w:p>
    <w:p w:rsidR="00AB1940" w:rsidRDefault="00AB1940" w:rsidP="00AB1940">
      <w:pPr>
        <w:jc w:val="both"/>
      </w:pPr>
      <w:r>
        <w:t>KRAJE KWALIFIKUJĄCE SIĘ …………………………………………………………………</w:t>
      </w:r>
      <w:r w:rsidR="0073666E">
        <w:t>……</w:t>
      </w:r>
      <w:r>
        <w:t>……………………………………….. 5</w:t>
      </w:r>
    </w:p>
    <w:p w:rsidR="00AB1940" w:rsidRPr="00AB1940" w:rsidRDefault="00AB1940" w:rsidP="00AB1940">
      <w:pPr>
        <w:jc w:val="both"/>
      </w:pPr>
    </w:p>
    <w:p w:rsidR="008560E6" w:rsidRDefault="00AB1940" w:rsidP="001540E1">
      <w:pPr>
        <w:jc w:val="both"/>
      </w:pPr>
      <w:r>
        <w:t>Które państwa kwalifikują się do uczestnictwa w schematach developmentowych</w:t>
      </w:r>
      <w:r w:rsidR="0073666E">
        <w:t>?</w:t>
      </w:r>
      <w:r>
        <w:t>…</w:t>
      </w:r>
      <w:r w:rsidR="0073666E">
        <w:t>……</w:t>
      </w:r>
      <w:r>
        <w:t>………………… 5</w:t>
      </w:r>
    </w:p>
    <w:p w:rsidR="00AB1940" w:rsidRDefault="00AB1940" w:rsidP="001540E1">
      <w:pPr>
        <w:jc w:val="both"/>
      </w:pPr>
    </w:p>
    <w:p w:rsidR="00AB1940" w:rsidRDefault="00AB1940" w:rsidP="001540E1">
      <w:pPr>
        <w:jc w:val="both"/>
      </w:pPr>
      <w:r>
        <w:t>KWALIFIKUJĄCY SIĘ WNIOSKODAWCY ………………………………………………………………</w:t>
      </w:r>
      <w:r w:rsidR="0073666E">
        <w:t>……</w:t>
      </w:r>
      <w:r>
        <w:t>……………………….. 5</w:t>
      </w:r>
    </w:p>
    <w:p w:rsidR="00AB1940" w:rsidRDefault="00AB1940" w:rsidP="001540E1">
      <w:pPr>
        <w:jc w:val="both"/>
      </w:pPr>
    </w:p>
    <w:p w:rsidR="001D1EBB" w:rsidRDefault="001D3DC9" w:rsidP="001540E1">
      <w:pPr>
        <w:jc w:val="both"/>
      </w:pPr>
      <w:r>
        <w:t>Czy kwalifikuje się stowarzyszenie</w:t>
      </w:r>
      <w:r w:rsidR="001D1EBB">
        <w:t>, które</w:t>
      </w:r>
      <w:r w:rsidR="0073666E">
        <w:t>go g</w:t>
      </w:r>
      <w:r w:rsidR="001D1EBB">
        <w:t>łówną zarejestrowaną</w:t>
      </w:r>
      <w:r w:rsidR="0073666E">
        <w:t xml:space="preserve"> działalnością jest</w:t>
      </w:r>
      <w:r w:rsidR="001D1EBB">
        <w:t xml:space="preserve"> „produkcj</w:t>
      </w:r>
      <w:r w:rsidR="0073666E">
        <w:t>a</w:t>
      </w:r>
      <w:r w:rsidR="001D1EBB">
        <w:t xml:space="preserve"> utworów audiowizualnych” i które </w:t>
      </w:r>
      <w:r w:rsidR="0073666E">
        <w:t>prowadzi development i produkcję filmów dokumentalnych</w:t>
      </w:r>
      <w:r w:rsidR="001D1EBB">
        <w:t xml:space="preserve"> od wielu lat?.....</w:t>
      </w:r>
      <w:r w:rsidR="0073666E">
        <w:t>......................................................................................................................................</w:t>
      </w:r>
      <w:r w:rsidR="001D1EBB">
        <w:t>..... 5</w:t>
      </w:r>
    </w:p>
    <w:p w:rsidR="001D1EBB" w:rsidRDefault="001D1EBB" w:rsidP="001540E1">
      <w:pPr>
        <w:jc w:val="both"/>
      </w:pPr>
    </w:p>
    <w:p w:rsidR="00AB1940" w:rsidRDefault="001D1EBB" w:rsidP="001540E1">
      <w:pPr>
        <w:jc w:val="both"/>
      </w:pPr>
      <w:r>
        <w:t>Firm</w:t>
      </w:r>
      <w:r w:rsidR="009C29E2">
        <w:t>ę zarejestrowano jako prowadząc</w:t>
      </w:r>
      <w:r w:rsidR="004B2CEA">
        <w:t>ą</w:t>
      </w:r>
      <w:r w:rsidR="009C29E2">
        <w:t xml:space="preserve"> dwa różne</w:t>
      </w:r>
      <w:r w:rsidR="001D3DC9">
        <w:t xml:space="preserve"> </w:t>
      </w:r>
      <w:r w:rsidR="009C29E2">
        <w:t>rodzaje działalności biznesowej. Jedną z nich jest produkcja filmowa, ale jak udowodnić</w:t>
      </w:r>
      <w:r w:rsidR="004B2CEA">
        <w:t>,</w:t>
      </w:r>
      <w:r w:rsidR="009C29E2">
        <w:t xml:space="preserve"> że stanowi ona główną działalność?..............</w:t>
      </w:r>
      <w:r w:rsidR="004B2CEA">
        <w:t>.....</w:t>
      </w:r>
      <w:r w:rsidR="009C29E2">
        <w:t>..................... 5</w:t>
      </w:r>
    </w:p>
    <w:p w:rsidR="009C29E2" w:rsidRDefault="009C29E2" w:rsidP="001540E1">
      <w:pPr>
        <w:jc w:val="both"/>
      </w:pPr>
    </w:p>
    <w:p w:rsidR="009C29E2" w:rsidRDefault="009C29E2" w:rsidP="001540E1">
      <w:pPr>
        <w:jc w:val="both"/>
      </w:pPr>
      <w:r>
        <w:t>Firma została zarejestrowana w 2007 roku. W 2015 roku jej status prawny został zmieniony i otrzymała nowy numer rejestrac</w:t>
      </w:r>
      <w:r w:rsidR="00347292">
        <w:t>yjny</w:t>
      </w:r>
      <w:r>
        <w:t>. Czy kwalifikuje się</w:t>
      </w:r>
      <w:r w:rsidR="005C3D20">
        <w:t xml:space="preserve"> ona</w:t>
      </w:r>
      <w:r>
        <w:t xml:space="preserve"> </w:t>
      </w:r>
      <w:r w:rsidR="00AC69CE">
        <w:t>w obliczu kryterium co najmniej 12 mi</w:t>
      </w:r>
      <w:r w:rsidR="005C3D20">
        <w:t>esięcy legalnego funkcjonowania</w:t>
      </w:r>
      <w:r w:rsidR="00AC69CE">
        <w:t>? ………………………………………………………</w:t>
      </w:r>
      <w:r w:rsidR="00CF7527">
        <w:t>……..</w:t>
      </w:r>
      <w:r w:rsidR="00AC69CE">
        <w:t>……………………………….. 5</w:t>
      </w:r>
    </w:p>
    <w:p w:rsidR="00AC69CE" w:rsidRDefault="00AC69CE" w:rsidP="001540E1">
      <w:pPr>
        <w:jc w:val="both"/>
      </w:pPr>
    </w:p>
    <w:p w:rsidR="00AC69CE" w:rsidRDefault="00AC69CE" w:rsidP="001540E1">
      <w:pPr>
        <w:jc w:val="both"/>
      </w:pPr>
      <w:r>
        <w:t>Czy do</w:t>
      </w:r>
      <w:r w:rsidR="00CF7527">
        <w:t>finansowanie</w:t>
      </w:r>
      <w:r>
        <w:t xml:space="preserve"> development</w:t>
      </w:r>
      <w:r w:rsidR="00CF7527">
        <w:t>u</w:t>
      </w:r>
      <w:r>
        <w:t xml:space="preserve"> dostępne </w:t>
      </w:r>
      <w:r w:rsidR="00CF7527">
        <w:t>jest</w:t>
      </w:r>
      <w:r>
        <w:t xml:space="preserve"> dla pojedynczych beneficjentów, a nie </w:t>
      </w:r>
      <w:r w:rsidR="00885BAD">
        <w:t>wielu koproducentów?.............................................................</w:t>
      </w:r>
      <w:r w:rsidR="00CF7527">
        <w:t>.......</w:t>
      </w:r>
      <w:r w:rsidR="00885BAD">
        <w:t>................................................................. 5</w:t>
      </w:r>
    </w:p>
    <w:p w:rsidR="00885BAD" w:rsidRDefault="00885BAD" w:rsidP="001540E1">
      <w:pPr>
        <w:jc w:val="both"/>
      </w:pPr>
    </w:p>
    <w:p w:rsidR="0060445A" w:rsidRDefault="00885BAD" w:rsidP="001540E1">
      <w:pPr>
        <w:jc w:val="both"/>
      </w:pPr>
      <w:r>
        <w:t xml:space="preserve">W przypadku koprodukcji </w:t>
      </w:r>
      <w:r w:rsidR="0060445A">
        <w:t>dwóch firm, czy udziały 50/50 kwalifikują się? A co w przypadku 3 koproducentów? …………………………………………………</w:t>
      </w:r>
      <w:r w:rsidR="00CF7527">
        <w:t>…..</w:t>
      </w:r>
      <w:r w:rsidR="0060445A">
        <w:t>………………………………………………………………………. 6</w:t>
      </w:r>
    </w:p>
    <w:p w:rsidR="0060445A" w:rsidRDefault="0060445A" w:rsidP="001540E1">
      <w:pPr>
        <w:jc w:val="both"/>
      </w:pPr>
    </w:p>
    <w:p w:rsidR="00885BAD" w:rsidRDefault="0060445A" w:rsidP="001540E1">
      <w:pPr>
        <w:jc w:val="both"/>
      </w:pPr>
      <w:r>
        <w:t xml:space="preserve">Jakie dowody są wymagane dla </w:t>
      </w:r>
      <w:r w:rsidR="009E2D7B">
        <w:t>wykazania, że aplikująca firma jest właścicielem większości praw związanych w projektem? ………………………………………………………………</w:t>
      </w:r>
      <w:r w:rsidR="002E7F7B">
        <w:t>……</w:t>
      </w:r>
      <w:r w:rsidR="009E2D7B">
        <w:t>…………………………………………… 6</w:t>
      </w:r>
    </w:p>
    <w:p w:rsidR="009E2D7B" w:rsidRDefault="009E2D7B" w:rsidP="001540E1">
      <w:pPr>
        <w:jc w:val="both"/>
      </w:pPr>
    </w:p>
    <w:p w:rsidR="009E2D7B" w:rsidRDefault="009E2D7B" w:rsidP="001540E1">
      <w:pPr>
        <w:jc w:val="both"/>
      </w:pPr>
    </w:p>
    <w:p w:rsidR="009E2D7B" w:rsidRDefault="009E2D7B" w:rsidP="001540E1">
      <w:pPr>
        <w:jc w:val="both"/>
      </w:pPr>
    </w:p>
    <w:p w:rsidR="009E2D7B" w:rsidRDefault="009E2D7B" w:rsidP="001540E1">
      <w:pPr>
        <w:jc w:val="both"/>
      </w:pPr>
    </w:p>
    <w:p w:rsidR="009E2D7B" w:rsidRDefault="009E2D7B" w:rsidP="001540E1">
      <w:pPr>
        <w:jc w:val="both"/>
      </w:pPr>
    </w:p>
    <w:p w:rsidR="00C92C61" w:rsidRDefault="00C92C61" w:rsidP="001540E1">
      <w:pPr>
        <w:jc w:val="both"/>
      </w:pPr>
    </w:p>
    <w:p w:rsidR="00C92C61" w:rsidRDefault="001A46B9" w:rsidP="001540E1">
      <w:pPr>
        <w:jc w:val="both"/>
      </w:pPr>
      <w:r>
        <w:t xml:space="preserve">KILKA WNIOSKÓW / </w:t>
      </w:r>
      <w:r w:rsidR="00C07981">
        <w:t>PONOWNE ZŁOŻENIE WNIOSKU ………</w:t>
      </w:r>
      <w:r w:rsidR="00A2095F">
        <w:t>…..</w:t>
      </w:r>
      <w:r w:rsidR="00C07981">
        <w:t>………………………………………………………….. 6</w:t>
      </w:r>
    </w:p>
    <w:p w:rsidR="00C07981" w:rsidRDefault="00C07981" w:rsidP="001540E1">
      <w:pPr>
        <w:jc w:val="both"/>
      </w:pPr>
    </w:p>
    <w:p w:rsidR="00C07981" w:rsidRDefault="00C07981" w:rsidP="001540E1">
      <w:pPr>
        <w:jc w:val="both"/>
      </w:pPr>
      <w:r>
        <w:t xml:space="preserve">Czy producent może złożyć wniosek jako główny producent i w ramach tego samego terminu/wezwania </w:t>
      </w:r>
      <w:r w:rsidR="006C2271">
        <w:t>wystąpić</w:t>
      </w:r>
      <w:r w:rsidR="009155EC">
        <w:t xml:space="preserve"> w innym wniosku jako koproducent (co potwierdza deal memo)?..</w:t>
      </w:r>
      <w:r w:rsidR="006C2271">
        <w:t>.......</w:t>
      </w:r>
      <w:r w:rsidR="009155EC">
        <w:t xml:space="preserve"> 6</w:t>
      </w:r>
    </w:p>
    <w:p w:rsidR="009155EC" w:rsidRDefault="009155EC" w:rsidP="001540E1">
      <w:pPr>
        <w:jc w:val="both"/>
      </w:pPr>
    </w:p>
    <w:p w:rsidR="009155EC" w:rsidRDefault="009155EC" w:rsidP="001540E1">
      <w:pPr>
        <w:jc w:val="both"/>
      </w:pPr>
      <w:r>
        <w:t>Czy wnioskodawcy mogą zgłaszać pojedyncze projekty i aplikować jednocześnie</w:t>
      </w:r>
      <w:r w:rsidR="009C0029">
        <w:t xml:space="preserve"> z pakietem innych projektów w nadchodzących wezwaniach do składania wniosków? …………………………</w:t>
      </w:r>
      <w:r w:rsidR="007472C4">
        <w:t>…….</w:t>
      </w:r>
      <w:r w:rsidR="009C0029">
        <w:t xml:space="preserve">……………….. 6 </w:t>
      </w:r>
    </w:p>
    <w:p w:rsidR="009C0029" w:rsidRDefault="009C0029" w:rsidP="001540E1">
      <w:pPr>
        <w:jc w:val="both"/>
      </w:pPr>
    </w:p>
    <w:p w:rsidR="009C0029" w:rsidRDefault="000D18CF" w:rsidP="001540E1">
      <w:pPr>
        <w:jc w:val="both"/>
      </w:pPr>
      <w:r>
        <w:t xml:space="preserve">Czy projekt kwalifikuje się jako ponowna aplikacja jeśli był już zgłaszany </w:t>
      </w:r>
      <w:r w:rsidR="000B0BBD">
        <w:t>w innym wniosku jako jeden z projektów w pakiecie? ……………………………………………………………………………</w:t>
      </w:r>
      <w:r w:rsidR="007961EA">
        <w:t>……</w:t>
      </w:r>
      <w:r w:rsidR="000B0BBD">
        <w:t>………………………………… 6</w:t>
      </w:r>
    </w:p>
    <w:p w:rsidR="000B0BBD" w:rsidRDefault="000B0BBD" w:rsidP="001540E1">
      <w:pPr>
        <w:jc w:val="both"/>
      </w:pPr>
    </w:p>
    <w:p w:rsidR="000B0BBD" w:rsidRDefault="00A35A54" w:rsidP="001540E1">
      <w:pPr>
        <w:jc w:val="both"/>
      </w:pPr>
      <w:r>
        <w:t>Jeśli firma otrzymała dofinansowanie dla pojedynczego projektu w ramach wezwania w roku 201</w:t>
      </w:r>
      <w:r w:rsidR="0082309F">
        <w:t>6</w:t>
      </w:r>
      <w:r>
        <w:t xml:space="preserve">, czy może </w:t>
      </w:r>
      <w:r w:rsidR="007C51EC">
        <w:t>ona aplikować o dotację na development pojedynczego projektu w roku 201</w:t>
      </w:r>
      <w:r w:rsidR="0082309F">
        <w:t>7</w:t>
      </w:r>
      <w:r w:rsidR="007C51EC">
        <w:t>?</w:t>
      </w:r>
      <w:r w:rsidR="00EC2FAC">
        <w:t>.................. 6</w:t>
      </w:r>
    </w:p>
    <w:p w:rsidR="007C51EC" w:rsidRDefault="007C51EC" w:rsidP="001540E1">
      <w:pPr>
        <w:jc w:val="both"/>
      </w:pPr>
    </w:p>
    <w:p w:rsidR="007C51EC" w:rsidRDefault="001455AE" w:rsidP="001540E1">
      <w:pPr>
        <w:jc w:val="both"/>
      </w:pPr>
      <w:r>
        <w:t>UDOKUMENTOWAN</w:t>
      </w:r>
      <w:r w:rsidR="00A64760">
        <w:t>E</w:t>
      </w:r>
      <w:r>
        <w:t xml:space="preserve"> DOTYCHCZASOW</w:t>
      </w:r>
      <w:r w:rsidR="00F521C6">
        <w:t>E OSIĄGNI</w:t>
      </w:r>
      <w:r w:rsidR="00A64760">
        <w:t>Ę</w:t>
      </w:r>
      <w:r w:rsidR="00F521C6">
        <w:t>CIA</w:t>
      </w:r>
      <w:r w:rsidR="00A64760">
        <w:t xml:space="preserve"> /POPRZEDNIE PRODUKCJE….</w:t>
      </w:r>
      <w:r>
        <w:t>………</w:t>
      </w:r>
      <w:r w:rsidR="00F521C6">
        <w:t>……</w:t>
      </w:r>
      <w:r>
        <w:t>…………. 6</w:t>
      </w:r>
    </w:p>
    <w:p w:rsidR="001455AE" w:rsidRDefault="001455AE" w:rsidP="001540E1">
      <w:pPr>
        <w:jc w:val="both"/>
      </w:pPr>
    </w:p>
    <w:p w:rsidR="001455AE" w:rsidRDefault="001455AE" w:rsidP="001540E1">
      <w:pPr>
        <w:jc w:val="both"/>
      </w:pPr>
      <w:r>
        <w:t xml:space="preserve">Czy </w:t>
      </w:r>
      <w:r w:rsidR="00D82E0F">
        <w:t>jako</w:t>
      </w:r>
      <w:r>
        <w:t xml:space="preserve"> poprzednie produkcje mogą kwalifikować się produkcje amerykańskiego producenta pracującego dla europejskiej firmy? ………………</w:t>
      </w:r>
      <w:r w:rsidR="00D82E0F">
        <w:t>…</w:t>
      </w:r>
      <w:r>
        <w:t>……</w:t>
      </w:r>
      <w:r w:rsidR="00936FCA">
        <w:t>.</w:t>
      </w:r>
      <w:r>
        <w:t>……………………………………………………………………….. 7</w:t>
      </w:r>
    </w:p>
    <w:p w:rsidR="001455AE" w:rsidRDefault="001455AE" w:rsidP="001540E1">
      <w:pPr>
        <w:jc w:val="both"/>
      </w:pPr>
    </w:p>
    <w:p w:rsidR="00D702EA" w:rsidRDefault="00D702EA" w:rsidP="001540E1">
      <w:pPr>
        <w:jc w:val="both"/>
      </w:pPr>
      <w:r>
        <w:t xml:space="preserve">Jakiego rodzaju dokument jest wymagany </w:t>
      </w:r>
      <w:r w:rsidR="00936FCA">
        <w:t>dla</w:t>
      </w:r>
      <w:r>
        <w:t xml:space="preserve"> udowodni</w:t>
      </w:r>
      <w:r w:rsidR="00936FCA">
        <w:t>enia</w:t>
      </w:r>
      <w:r>
        <w:t xml:space="preserve">, że firma wnioskująca </w:t>
      </w:r>
      <w:r w:rsidR="00936FCA">
        <w:t xml:space="preserve">uprzednio </w:t>
      </w:r>
      <w:r>
        <w:t>wyprodukowała kwalifikujący się</w:t>
      </w:r>
      <w:r w:rsidR="0070409B">
        <w:t xml:space="preserve"> utwór</w:t>
      </w:r>
      <w:r w:rsidR="005035CC">
        <w:t>?</w:t>
      </w:r>
      <w:r w:rsidR="00D82E0F">
        <w:t>………..</w:t>
      </w:r>
      <w:r>
        <w:t>………………</w:t>
      </w:r>
      <w:r w:rsidR="00936FCA">
        <w:t>……………………………..</w:t>
      </w:r>
      <w:r>
        <w:t>………………………………… 7</w:t>
      </w:r>
    </w:p>
    <w:p w:rsidR="00D702EA" w:rsidRDefault="00D702EA" w:rsidP="001540E1">
      <w:pPr>
        <w:jc w:val="both"/>
      </w:pPr>
    </w:p>
    <w:p w:rsidR="00606444" w:rsidRDefault="00D702EA" w:rsidP="001540E1">
      <w:pPr>
        <w:jc w:val="both"/>
      </w:pPr>
      <w:r>
        <w:t xml:space="preserve">Jeśli jest dwóch producentów z różnych krajów, a obaj są wymienieni w napisach </w:t>
      </w:r>
      <w:r w:rsidR="00936FCA">
        <w:t xml:space="preserve">końcowych </w:t>
      </w:r>
      <w:r>
        <w:t xml:space="preserve">filmu </w:t>
      </w:r>
      <w:r w:rsidR="00912139">
        <w:t xml:space="preserve">jako producenci, to czy obaj mogą </w:t>
      </w:r>
      <w:r w:rsidR="00606444">
        <w:t>wymieniać ten utwór w</w:t>
      </w:r>
      <w:r w:rsidR="00936FCA">
        <w:t>śród swoich osiągnięć? ……………………</w:t>
      </w:r>
      <w:r w:rsidR="00606444">
        <w:t>……. 7</w:t>
      </w:r>
    </w:p>
    <w:p w:rsidR="00606444" w:rsidRDefault="00606444" w:rsidP="001540E1">
      <w:pPr>
        <w:jc w:val="both"/>
      </w:pPr>
    </w:p>
    <w:p w:rsidR="00606444" w:rsidRDefault="00817720" w:rsidP="001540E1">
      <w:pPr>
        <w:jc w:val="both"/>
      </w:pPr>
      <w:r>
        <w:t>Jak niedawna powinna być poprzednia produkcja, aby się kwalifikować? …………</w:t>
      </w:r>
      <w:r w:rsidR="00936FCA">
        <w:t>..</w:t>
      </w:r>
      <w:r>
        <w:t>……………………………  7</w:t>
      </w:r>
    </w:p>
    <w:p w:rsidR="00817720" w:rsidRDefault="00817720" w:rsidP="001540E1">
      <w:pPr>
        <w:jc w:val="both"/>
      </w:pPr>
    </w:p>
    <w:p w:rsidR="00817720" w:rsidRDefault="00222B94" w:rsidP="001540E1">
      <w:pPr>
        <w:jc w:val="both"/>
      </w:pPr>
      <w:r>
        <w:t xml:space="preserve">Jaki projekt może być zaakceptowany jako projekt </w:t>
      </w:r>
      <w:r w:rsidR="00127261">
        <w:t>referencyjny</w:t>
      </w:r>
      <w:r>
        <w:t xml:space="preserve"> dla firmy producenckiej, która obecnie chce zgłosić projekt </w:t>
      </w:r>
      <w:r w:rsidR="00275586">
        <w:t>przeznaczony do eksploatacji na platformach cyfrowych?...................... 7</w:t>
      </w:r>
    </w:p>
    <w:p w:rsidR="00275586" w:rsidRDefault="00275586" w:rsidP="001540E1">
      <w:pPr>
        <w:jc w:val="both"/>
      </w:pPr>
    </w:p>
    <w:p w:rsidR="006E69F2" w:rsidRDefault="00A50E96" w:rsidP="001540E1">
      <w:pPr>
        <w:jc w:val="both"/>
      </w:pPr>
      <w:r>
        <w:t>Jeśli poprzednia produkcja to projekt fabularny dla małych dzieci (dla telewizji)</w:t>
      </w:r>
      <w:r w:rsidR="005035CC">
        <w:t xml:space="preserve"> zrealizowany jako</w:t>
      </w:r>
      <w:r w:rsidR="006E69F2">
        <w:t xml:space="preserve"> serial </w:t>
      </w:r>
      <w:r w:rsidR="00120B48">
        <w:t xml:space="preserve">składający się </w:t>
      </w:r>
      <w:r w:rsidR="006E69F2">
        <w:t>z 20 odcinków 10-minutowych,</w:t>
      </w:r>
      <w:r w:rsidR="00120B48">
        <w:t xml:space="preserve"> to</w:t>
      </w:r>
      <w:r w:rsidR="006E69F2">
        <w:t xml:space="preserve"> czy kwalifikuje</w:t>
      </w:r>
      <w:r w:rsidR="00120B48">
        <w:t xml:space="preserve"> się</w:t>
      </w:r>
      <w:r w:rsidR="005035CC">
        <w:t>? …………………</w:t>
      </w:r>
      <w:r w:rsidR="00120B48">
        <w:t>…</w:t>
      </w:r>
      <w:r w:rsidR="006E69F2">
        <w:t>……………….  7</w:t>
      </w:r>
    </w:p>
    <w:p w:rsidR="006E69F2" w:rsidRDefault="006E69F2" w:rsidP="001540E1">
      <w:pPr>
        <w:jc w:val="both"/>
      </w:pPr>
    </w:p>
    <w:p w:rsidR="006E69F2" w:rsidRDefault="005F1AFB" w:rsidP="001540E1">
      <w:pPr>
        <w:jc w:val="both"/>
      </w:pPr>
      <w:r>
        <w:t xml:space="preserve">Czy składanka krótkich filmów animowanych </w:t>
      </w:r>
      <w:r w:rsidR="00C8225B">
        <w:t>(całkowita długość ponad 24 minuty) kwalifikuje się jako poprzednia produkcja? …………………………</w:t>
      </w:r>
      <w:r w:rsidR="001A0ED4">
        <w:t>……</w:t>
      </w:r>
      <w:r w:rsidR="00C8225B">
        <w:t>…………………………………………………………………………………….. 8</w:t>
      </w:r>
    </w:p>
    <w:p w:rsidR="00C8225B" w:rsidRDefault="00C8225B" w:rsidP="001540E1">
      <w:pPr>
        <w:jc w:val="both"/>
      </w:pPr>
    </w:p>
    <w:p w:rsidR="00C8225B" w:rsidRDefault="00C8225B" w:rsidP="001540E1">
      <w:pPr>
        <w:jc w:val="both"/>
      </w:pPr>
      <w:r>
        <w:t xml:space="preserve">Czy projekt </w:t>
      </w:r>
      <w:r w:rsidR="00127261">
        <w:t>referencyjny</w:t>
      </w:r>
      <w:r>
        <w:t xml:space="preserve"> </w:t>
      </w:r>
      <w:r w:rsidR="001A0ED4">
        <w:t>będzie</w:t>
      </w:r>
      <w:r>
        <w:t xml:space="preserve"> </w:t>
      </w:r>
      <w:r w:rsidR="001A0ED4">
        <w:t>za</w:t>
      </w:r>
      <w:r>
        <w:t xml:space="preserve">akceptowany jeśli premiera kinowa lub data emisji telewizyjnej </w:t>
      </w:r>
      <w:r w:rsidR="00EB3B6C">
        <w:t xml:space="preserve">miała miejsce po okresie referencyjnym </w:t>
      </w:r>
      <w:r w:rsidR="00C63819">
        <w:t>2 lat poprzedzających publikację wezwania</w:t>
      </w:r>
      <w:r w:rsidR="00F903E5">
        <w:t>, pod warunkiem że umowa mieściła się w tych ramach czasowych?</w:t>
      </w:r>
      <w:r w:rsidR="00C63819">
        <w:t xml:space="preserve"> </w:t>
      </w:r>
      <w:r w:rsidR="00F903E5">
        <w:t>…………………………………………………………………………… 8</w:t>
      </w:r>
    </w:p>
    <w:p w:rsidR="00F903E5" w:rsidRDefault="00F903E5" w:rsidP="001540E1">
      <w:pPr>
        <w:jc w:val="both"/>
      </w:pPr>
    </w:p>
    <w:p w:rsidR="00F903E5" w:rsidRDefault="00763639" w:rsidP="001540E1">
      <w:pPr>
        <w:jc w:val="both"/>
      </w:pPr>
      <w:r>
        <w:t xml:space="preserve">Czy kwalifikuje się dystrybucja DVD poprzedniej produkcji? </w:t>
      </w:r>
      <w:r w:rsidR="000E0E95">
        <w:t>Co z platformami internetowymi? ………. 8</w:t>
      </w:r>
    </w:p>
    <w:p w:rsidR="000E0E95" w:rsidRDefault="000E0E95" w:rsidP="001540E1">
      <w:pPr>
        <w:jc w:val="both"/>
      </w:pPr>
    </w:p>
    <w:p w:rsidR="000E0E95" w:rsidRDefault="00651A7B" w:rsidP="001540E1">
      <w:pPr>
        <w:jc w:val="both"/>
      </w:pPr>
      <w:r>
        <w:t xml:space="preserve">Jeśli poprzedni utwór wyprodukowany przez wnioskodawcę </w:t>
      </w:r>
      <w:r w:rsidR="003E78A4">
        <w:t>miał premierę lub był wyemitowany w telewizji po dacie złożenia wniosku</w:t>
      </w:r>
      <w:r w:rsidR="00F8411C">
        <w:t>, to</w:t>
      </w:r>
      <w:r w:rsidR="003E78A4">
        <w:t xml:space="preserve"> czy kwalif</w:t>
      </w:r>
      <w:r w:rsidR="00F8411C">
        <w:t>ikuje się? …………………………………………………</w:t>
      </w:r>
      <w:r w:rsidR="003E78A4">
        <w:t>……………. 8</w:t>
      </w:r>
    </w:p>
    <w:p w:rsidR="003E78A4" w:rsidRDefault="003E78A4" w:rsidP="001540E1">
      <w:pPr>
        <w:jc w:val="both"/>
      </w:pPr>
    </w:p>
    <w:p w:rsidR="00602213" w:rsidRDefault="00602213" w:rsidP="001540E1">
      <w:pPr>
        <w:jc w:val="both"/>
      </w:pPr>
      <w:r>
        <w:t xml:space="preserve">Jeśli poprzedni utwór był dystrybuowany w kraju, który nie uczestniczy w </w:t>
      </w:r>
      <w:r w:rsidR="00A311DC">
        <w:t>komponencie</w:t>
      </w:r>
      <w:r>
        <w:t xml:space="preserve"> MEDIA, to kwalifikuje się? ……………………………………………………………………………………………………............................... 8</w:t>
      </w:r>
    </w:p>
    <w:p w:rsidR="00602213" w:rsidRDefault="00602213" w:rsidP="001540E1">
      <w:pPr>
        <w:jc w:val="both"/>
      </w:pPr>
    </w:p>
    <w:p w:rsidR="003E78A4" w:rsidRDefault="003E78A4" w:rsidP="001540E1">
      <w:pPr>
        <w:jc w:val="both"/>
      </w:pPr>
      <w:r>
        <w:t>KWALIFIKUJĄCE SIĘ DZIAŁANIA…………………………………………………………………………………………………………. 8</w:t>
      </w:r>
    </w:p>
    <w:p w:rsidR="003E78A4" w:rsidRDefault="003E78A4" w:rsidP="001540E1">
      <w:pPr>
        <w:jc w:val="both"/>
      </w:pPr>
    </w:p>
    <w:p w:rsidR="003E78A4" w:rsidRDefault="003E78A4" w:rsidP="001540E1">
      <w:pPr>
        <w:jc w:val="both"/>
      </w:pPr>
      <w:r>
        <w:lastRenderedPageBreak/>
        <w:t xml:space="preserve">Czy </w:t>
      </w:r>
      <w:r w:rsidR="006D4968">
        <w:t xml:space="preserve">projekt uprzednio dofinansowany w ramach dawnego Programu MEDIA </w:t>
      </w:r>
      <w:r w:rsidR="0090067E">
        <w:t xml:space="preserve">można </w:t>
      </w:r>
      <w:r w:rsidR="006D4968">
        <w:t>ponownie zgłos</w:t>
      </w:r>
      <w:r w:rsidR="0090067E">
        <w:t>ić</w:t>
      </w:r>
      <w:r w:rsidR="006D4968">
        <w:t xml:space="preserve"> do programu Kreatywna Europa? </w:t>
      </w:r>
      <w:r w:rsidR="0090067E">
        <w:t>……………………………………………………………………………..………</w:t>
      </w:r>
      <w:r w:rsidR="006D4968">
        <w:t>……………… 8</w:t>
      </w:r>
    </w:p>
    <w:p w:rsidR="006D4968" w:rsidRDefault="006D4968" w:rsidP="001540E1">
      <w:pPr>
        <w:jc w:val="both"/>
      </w:pPr>
    </w:p>
    <w:p w:rsidR="006D4968" w:rsidRDefault="00704CD4" w:rsidP="001540E1">
      <w:pPr>
        <w:jc w:val="both"/>
      </w:pPr>
      <w:r>
        <w:t>Czy kwalifikują się dokumentalne filmy przyrodnicze? ……………………………………………………………………… 8</w:t>
      </w:r>
    </w:p>
    <w:p w:rsidR="00704CD4" w:rsidRDefault="00704CD4" w:rsidP="001540E1">
      <w:pPr>
        <w:jc w:val="both"/>
      </w:pPr>
    </w:p>
    <w:p w:rsidR="00704CD4" w:rsidRDefault="00C94F2B" w:rsidP="001540E1">
      <w:pPr>
        <w:jc w:val="both"/>
      </w:pPr>
      <w:r>
        <w:t xml:space="preserve">Czy </w:t>
      </w:r>
      <w:r w:rsidR="006C2395">
        <w:t xml:space="preserve">kwalifikują się </w:t>
      </w:r>
      <w:r>
        <w:t xml:space="preserve">projekty kinowe, łączące animację z filmem aktorskim (tzn. </w:t>
      </w:r>
      <w:r w:rsidR="007B446D">
        <w:t xml:space="preserve">wyprodukowane z zastosowaniem technologii motion capture)? A jeśli tak, to czy wnioskujący powinien aplikować w kategorii fabuła, czy animacja? Czy </w:t>
      </w:r>
      <w:r w:rsidR="000B55AB">
        <w:t>proporcje animacji w stosunku d</w:t>
      </w:r>
      <w:r w:rsidR="002D729D">
        <w:t>o filmu aktorskiego są ważne?...</w:t>
      </w:r>
      <w:r w:rsidR="000B55AB">
        <w:t xml:space="preserve"> 9</w:t>
      </w:r>
    </w:p>
    <w:p w:rsidR="000B55AB" w:rsidRDefault="000B55AB" w:rsidP="001540E1">
      <w:pPr>
        <w:jc w:val="both"/>
      </w:pPr>
    </w:p>
    <w:p w:rsidR="000B55AB" w:rsidRDefault="000B55AB" w:rsidP="001540E1">
      <w:pPr>
        <w:jc w:val="both"/>
      </w:pPr>
      <w:r>
        <w:t>Czy jako projekt pojedynczy kwalifikuje się remake filmu? ……………</w:t>
      </w:r>
      <w:r w:rsidR="00113364">
        <w:t>..</w:t>
      </w:r>
      <w:r>
        <w:t>……………………………………………….. 9</w:t>
      </w:r>
    </w:p>
    <w:p w:rsidR="000B55AB" w:rsidRDefault="000B55AB" w:rsidP="001540E1">
      <w:pPr>
        <w:jc w:val="both"/>
      </w:pPr>
    </w:p>
    <w:p w:rsidR="000B55AB" w:rsidRDefault="00335175" w:rsidP="001540E1">
      <w:pPr>
        <w:jc w:val="both"/>
      </w:pPr>
      <w:r>
        <w:t xml:space="preserve">Jeśli wnioskujący planuje rozpocząć zdjęcia do filmu zgodnie z </w:t>
      </w:r>
      <w:r w:rsidR="00C86465">
        <w:t>w</w:t>
      </w:r>
      <w:r>
        <w:t xml:space="preserve">ytycznymi (później niż 8 miesięcy po złożeniu wniosku), ale w procesie developmentu okazuje się, że </w:t>
      </w:r>
      <w:r w:rsidR="00B12188">
        <w:t xml:space="preserve">musi zacząć kręcić wcześniej (np. </w:t>
      </w:r>
      <w:r w:rsidR="0093511A">
        <w:t>w wyniku nieprzewidzianych zobowiązań obsadowych). Co się dzieje w takim przypadku? …………………. 9</w:t>
      </w:r>
    </w:p>
    <w:p w:rsidR="0093511A" w:rsidRDefault="0093511A" w:rsidP="001540E1">
      <w:pPr>
        <w:jc w:val="both"/>
      </w:pPr>
    </w:p>
    <w:p w:rsidR="0093511A" w:rsidRDefault="0093511A" w:rsidP="001540E1">
      <w:pPr>
        <w:jc w:val="both"/>
      </w:pPr>
      <w:r>
        <w:t>Jeśli projekt to adaptacja, a firma posiada prawa do książki, ale jeszcze nie podpisała umowy ze scenarzystą, to czy projekt będzie się kwalifikował? ………………………………………</w:t>
      </w:r>
      <w:r w:rsidR="00C86465">
        <w:t>.</w:t>
      </w:r>
      <w:r>
        <w:t>……………………………….. 9</w:t>
      </w:r>
    </w:p>
    <w:p w:rsidR="0093511A" w:rsidRDefault="0093511A" w:rsidP="001540E1">
      <w:pPr>
        <w:jc w:val="both"/>
      </w:pPr>
    </w:p>
    <w:p w:rsidR="0093511A" w:rsidRDefault="001B73CD" w:rsidP="001540E1">
      <w:pPr>
        <w:jc w:val="both"/>
      </w:pPr>
      <w:r>
        <w:t xml:space="preserve">Jeśli chodzi o umowy dotyczące praw, to czy umowy opcji </w:t>
      </w:r>
      <w:r w:rsidR="00EF1652">
        <w:t>dotychczas prze</w:t>
      </w:r>
      <w:r w:rsidR="00755DD5">
        <w:t>z</w:t>
      </w:r>
      <w:r w:rsidR="00EF1652">
        <w:t xml:space="preserve"> firmę producencką niezrealizowane są akceptowane? Firma posiada wyłączną opcję nabycia wszystkich praw, ale nie chce tej opcji realizować na ty</w:t>
      </w:r>
      <w:r w:rsidR="0060115D">
        <w:t>m etapie, ponieważ spowoduje to</w:t>
      </w:r>
      <w:r w:rsidR="00A83DDA">
        <w:t xml:space="preserve"> konieczność płatności. …</w:t>
      </w:r>
      <w:r w:rsidR="00755DD5">
        <w:t>…….</w:t>
      </w:r>
      <w:r w:rsidR="00A83DDA">
        <w:t>……….. 9</w:t>
      </w:r>
    </w:p>
    <w:p w:rsidR="00A83DDA" w:rsidRDefault="00A83DDA" w:rsidP="001540E1">
      <w:pPr>
        <w:jc w:val="both"/>
      </w:pPr>
    </w:p>
    <w:p w:rsidR="00A83DDA" w:rsidRDefault="00A83DDA" w:rsidP="001540E1">
      <w:pPr>
        <w:jc w:val="both"/>
      </w:pPr>
      <w:r>
        <w:t>2. PUNKTY AUTOMATYCZNE ………………………………………………………………………………………………………….. 10</w:t>
      </w:r>
    </w:p>
    <w:p w:rsidR="00A83DDA" w:rsidRDefault="00A83DDA" w:rsidP="001540E1">
      <w:pPr>
        <w:jc w:val="both"/>
      </w:pPr>
    </w:p>
    <w:p w:rsidR="00EC3C35" w:rsidRDefault="00EC3C35" w:rsidP="001540E1">
      <w:pPr>
        <w:jc w:val="both"/>
      </w:pPr>
      <w:r>
        <w:t>Które kraje określane są jako kraje o średniej i niskiej zdolności produkcyjnej? ……………………………… 10</w:t>
      </w:r>
    </w:p>
    <w:p w:rsidR="00EC3C35" w:rsidRDefault="00EC3C35" w:rsidP="001540E1">
      <w:pPr>
        <w:jc w:val="both"/>
      </w:pPr>
    </w:p>
    <w:p w:rsidR="00EC3C35" w:rsidRDefault="00EC3C35" w:rsidP="001540E1">
      <w:pPr>
        <w:jc w:val="both"/>
      </w:pPr>
      <w:r>
        <w:t>Co to jest projekt skierowany do młodej widowni? ……………………………………</w:t>
      </w:r>
      <w:r w:rsidR="00755DD5">
        <w:t>…</w:t>
      </w:r>
      <w:r>
        <w:t>………………………………… 10</w:t>
      </w:r>
    </w:p>
    <w:p w:rsidR="00EC3C35" w:rsidRDefault="00EC3C35" w:rsidP="001540E1">
      <w:pPr>
        <w:jc w:val="both"/>
      </w:pPr>
    </w:p>
    <w:p w:rsidR="00EC3C35" w:rsidRDefault="00EC3C35" w:rsidP="001540E1">
      <w:pPr>
        <w:jc w:val="both"/>
      </w:pPr>
      <w:r>
        <w:t xml:space="preserve">3. </w:t>
      </w:r>
      <w:r w:rsidR="0064564B">
        <w:t>SKŁADANIE WNIOSKÓW ……………………………………………………………………………………</w:t>
      </w:r>
      <w:r w:rsidR="00C107EE">
        <w:t>.</w:t>
      </w:r>
      <w:r w:rsidR="0064564B">
        <w:t>………………………. 10</w:t>
      </w:r>
    </w:p>
    <w:p w:rsidR="0064564B" w:rsidRDefault="0064564B" w:rsidP="001540E1">
      <w:pPr>
        <w:jc w:val="both"/>
      </w:pPr>
    </w:p>
    <w:p w:rsidR="0064564B" w:rsidRDefault="0064564B" w:rsidP="001540E1">
      <w:pPr>
        <w:jc w:val="both"/>
      </w:pPr>
      <w:r>
        <w:t>Czy mogę aplikować w formie papierowej? ……………………………………………………………………………………. 10</w:t>
      </w:r>
    </w:p>
    <w:p w:rsidR="0064564B" w:rsidRDefault="0064564B" w:rsidP="001540E1">
      <w:pPr>
        <w:jc w:val="both"/>
      </w:pPr>
    </w:p>
    <w:p w:rsidR="0064564B" w:rsidRDefault="0064564B" w:rsidP="001540E1">
      <w:pPr>
        <w:jc w:val="both"/>
      </w:pPr>
      <w:r>
        <w:t>Czy można wprowadzać jakiekolwiek zmiany we wniosku, który został już złożony, skoro nadal nie upłynął ostateczny termin? ……………………………………………………………………………………………………………. 10</w:t>
      </w:r>
    </w:p>
    <w:p w:rsidR="0064564B" w:rsidRDefault="0064564B" w:rsidP="001540E1">
      <w:pPr>
        <w:jc w:val="both"/>
      </w:pPr>
    </w:p>
    <w:p w:rsidR="0064564B" w:rsidRDefault="00496A09" w:rsidP="001540E1">
      <w:pPr>
        <w:jc w:val="both"/>
      </w:pPr>
      <w:r>
        <w:t>Czy po upływie ostatecznego terminu mogę przesłać dodatkowe dokumenty lub zmodyfikować swój wniosek? ……………………………………………………</w:t>
      </w:r>
      <w:r w:rsidR="002E403B">
        <w:t>..</w:t>
      </w:r>
      <w:r>
        <w:t>……………………………………………………</w:t>
      </w:r>
      <w:r w:rsidR="007F0868">
        <w:t>.</w:t>
      </w:r>
      <w:r>
        <w:t>………………………….. 10</w:t>
      </w:r>
    </w:p>
    <w:p w:rsidR="00496A09" w:rsidRDefault="00496A09" w:rsidP="001540E1">
      <w:pPr>
        <w:jc w:val="both"/>
      </w:pPr>
    </w:p>
    <w:p w:rsidR="006836A9" w:rsidRDefault="00287ECA" w:rsidP="001540E1">
      <w:pPr>
        <w:jc w:val="both"/>
      </w:pPr>
      <w:r>
        <w:t xml:space="preserve">Czy </w:t>
      </w:r>
      <w:r w:rsidR="00406721">
        <w:t>mogę umieścić linki do materiałów ilustracyjnych albo nawet teaserów/zwiastunów w opisie mojego projektu? ……………………………………………………………………………………………………………………</w:t>
      </w:r>
      <w:r w:rsidR="00506427">
        <w:t>..</w:t>
      </w:r>
      <w:r w:rsidR="00406721">
        <w:t>……. 11</w:t>
      </w:r>
    </w:p>
    <w:p w:rsidR="00506427" w:rsidRDefault="00506427" w:rsidP="001540E1">
      <w:pPr>
        <w:jc w:val="both"/>
      </w:pPr>
    </w:p>
    <w:p w:rsidR="00406721" w:rsidRDefault="00406721" w:rsidP="001540E1">
      <w:pPr>
        <w:jc w:val="both"/>
      </w:pPr>
      <w:r>
        <w:t xml:space="preserve">Czy musimy </w:t>
      </w:r>
      <w:r w:rsidR="00477263">
        <w:t xml:space="preserve">przesłać </w:t>
      </w:r>
      <w:r w:rsidR="00D24FD5">
        <w:t>zaświadczenie</w:t>
      </w:r>
      <w:r w:rsidR="00477263">
        <w:t xml:space="preserve"> VAT oraz formularz podmiotu prawnego, itd., </w:t>
      </w:r>
      <w:r w:rsidR="00F02DE9">
        <w:t>na portal uczestników przed złożeniem wniosku</w:t>
      </w:r>
      <w:r w:rsidR="00D24FD5">
        <w:t>,</w:t>
      </w:r>
      <w:r w:rsidR="00F02DE9">
        <w:t xml:space="preserve"> </w:t>
      </w:r>
      <w:r w:rsidR="00D17384">
        <w:t xml:space="preserve">czy będą one wymagane </w:t>
      </w:r>
      <w:r w:rsidR="0037574C">
        <w:t>podobnie jak inne dokumenty poświadczające? ……………………………………………………………………………………………………………………………. 11</w:t>
      </w:r>
    </w:p>
    <w:p w:rsidR="0037574C" w:rsidRDefault="0037574C" w:rsidP="001540E1">
      <w:pPr>
        <w:jc w:val="both"/>
      </w:pPr>
    </w:p>
    <w:p w:rsidR="0037574C" w:rsidRDefault="0037574C" w:rsidP="001540E1">
      <w:pPr>
        <w:jc w:val="both"/>
      </w:pPr>
      <w:r>
        <w:t>Czy możliwe jest modyfikowanie danych firmy w bazie danych uczestników po upływie ostatecznego terminu składania wniosków? …………………………………………………</w:t>
      </w:r>
      <w:r w:rsidR="00352FA0">
        <w:t>…</w:t>
      </w:r>
      <w:r>
        <w:t>…………………………………………………... 11</w:t>
      </w:r>
    </w:p>
    <w:p w:rsidR="0037574C" w:rsidRDefault="0037574C" w:rsidP="001540E1">
      <w:pPr>
        <w:jc w:val="both"/>
      </w:pPr>
    </w:p>
    <w:p w:rsidR="00163CD9" w:rsidRDefault="00163CD9" w:rsidP="001540E1">
      <w:pPr>
        <w:jc w:val="both"/>
      </w:pPr>
      <w:r>
        <w:t>Co oznacza „wartość katalogu” wspomniana w</w:t>
      </w:r>
      <w:r w:rsidR="00C36F7B">
        <w:t xml:space="preserve"> e-formularzu (</w:t>
      </w:r>
      <w:r>
        <w:t>punkt Różne, część F – Budżet</w:t>
      </w:r>
      <w:r w:rsidR="00C36F7B">
        <w:t>)</w:t>
      </w:r>
      <w:r>
        <w:t xml:space="preserve">? </w:t>
      </w:r>
      <w:r w:rsidR="00C36F7B">
        <w:t>…</w:t>
      </w:r>
      <w:r>
        <w:t>….. 11</w:t>
      </w:r>
    </w:p>
    <w:p w:rsidR="00163CD9" w:rsidRDefault="00163CD9" w:rsidP="001540E1">
      <w:pPr>
        <w:jc w:val="both"/>
      </w:pPr>
    </w:p>
    <w:p w:rsidR="00163CD9" w:rsidRDefault="00BB6C0E" w:rsidP="001540E1">
      <w:pPr>
        <w:jc w:val="both"/>
      </w:pPr>
      <w:r>
        <w:lastRenderedPageBreak/>
        <w:t>Przetestowałem połączenie i dostarczyłem wszystkie informacje i dokumenty potrzebne do wniosku, a jednak nie mogę wysłać wniosku; pojawia się ostrzeżenie: „błąd wys</w:t>
      </w:r>
      <w:r w:rsidR="00B72932">
        <w:t>y</w:t>
      </w:r>
      <w:r>
        <w:t>łania” z powodu (…) „problemu technicznego, proces wysyłania nie powiódł się (…)” ……………………………………………………. 11</w:t>
      </w:r>
    </w:p>
    <w:p w:rsidR="00163CD9" w:rsidRDefault="00163CD9" w:rsidP="001540E1">
      <w:pPr>
        <w:jc w:val="both"/>
      </w:pPr>
    </w:p>
    <w:p w:rsidR="00B72932" w:rsidRDefault="00B72932" w:rsidP="001540E1">
      <w:pPr>
        <w:jc w:val="both"/>
      </w:pPr>
      <w:r>
        <w:t>Nie otrzymałem potwierdzenia otrzymania wniosku, co powinienem zrobić? ………………………………</w:t>
      </w:r>
      <w:r w:rsidR="00813AF8">
        <w:t>. 11</w:t>
      </w:r>
    </w:p>
    <w:p w:rsidR="00B72932" w:rsidRDefault="00B72932" w:rsidP="001540E1">
      <w:pPr>
        <w:jc w:val="both"/>
      </w:pPr>
    </w:p>
    <w:p w:rsidR="0037574C" w:rsidRDefault="00DD7249" w:rsidP="001540E1">
      <w:pPr>
        <w:jc w:val="both"/>
      </w:pPr>
      <w:r>
        <w:t>4. BUDŻET I FINANSOWANIE ………………………………………………………………………………………………………….. 1</w:t>
      </w:r>
      <w:r w:rsidR="00AF21DB">
        <w:t>2</w:t>
      </w:r>
    </w:p>
    <w:p w:rsidR="00DD7249" w:rsidRDefault="00DD7249" w:rsidP="001540E1">
      <w:pPr>
        <w:jc w:val="both"/>
      </w:pPr>
    </w:p>
    <w:p w:rsidR="00DD7249" w:rsidRDefault="00D20A7C" w:rsidP="001540E1">
      <w:pPr>
        <w:jc w:val="both"/>
      </w:pPr>
      <w:r>
        <w:t>Czy moglibyście wyjaśnić na czym polega finansowani</w:t>
      </w:r>
      <w:r w:rsidR="0067747B">
        <w:t>e w formie kwot ryczałtowych?.........................................................................</w:t>
      </w:r>
      <w:r w:rsidR="00E26A1A">
        <w:t>.</w:t>
      </w:r>
      <w:r w:rsidR="0067747B">
        <w:t>....</w:t>
      </w:r>
      <w:r w:rsidR="00AF21DB">
        <w:t>……………………………………………………… 12</w:t>
      </w:r>
    </w:p>
    <w:p w:rsidR="00D20A7C" w:rsidRDefault="00D20A7C" w:rsidP="001540E1">
      <w:pPr>
        <w:jc w:val="both"/>
      </w:pPr>
    </w:p>
    <w:p w:rsidR="00D20A7C" w:rsidRDefault="00D20A7C" w:rsidP="001540E1">
      <w:pPr>
        <w:jc w:val="both"/>
      </w:pPr>
      <w:r>
        <w:t xml:space="preserve">Czy </w:t>
      </w:r>
      <w:r w:rsidR="008B2550">
        <w:t>mogę wnioskować o kwotę mniejszą niż wskazana w e</w:t>
      </w:r>
      <w:r w:rsidR="00E26A1A">
        <w:t>-f</w:t>
      </w:r>
      <w:r w:rsidR="008B2550">
        <w:t>ormularzu?  ………</w:t>
      </w:r>
      <w:r w:rsidR="00E26A1A">
        <w:t>..</w:t>
      </w:r>
      <w:r w:rsidR="008B2550">
        <w:t>…………………………….. 12</w:t>
      </w:r>
    </w:p>
    <w:p w:rsidR="008B2550" w:rsidRDefault="008B2550" w:rsidP="001540E1">
      <w:pPr>
        <w:jc w:val="both"/>
      </w:pPr>
    </w:p>
    <w:p w:rsidR="008B2550" w:rsidRDefault="008B2550" w:rsidP="001540E1">
      <w:pPr>
        <w:jc w:val="both"/>
      </w:pPr>
      <w:r>
        <w:t>Finansowanie unijne wskazane w e</w:t>
      </w:r>
      <w:r w:rsidR="00AF055C">
        <w:t>-f</w:t>
      </w:r>
      <w:r>
        <w:t>ormularzu jest nieprawidłowe. Co powinienem zrobić? ……</w:t>
      </w:r>
      <w:r w:rsidR="00AF055C">
        <w:t>.</w:t>
      </w:r>
      <w:r>
        <w:t>….. 12</w:t>
      </w:r>
    </w:p>
    <w:p w:rsidR="008B2550" w:rsidRDefault="008B2550" w:rsidP="001540E1">
      <w:pPr>
        <w:jc w:val="both"/>
      </w:pPr>
    </w:p>
    <w:p w:rsidR="0064688D" w:rsidRDefault="0050674C" w:rsidP="001540E1">
      <w:pPr>
        <w:jc w:val="both"/>
      </w:pPr>
      <w:r>
        <w:t xml:space="preserve">Firma zgłaszająca fabularny projekt kinowy </w:t>
      </w:r>
      <w:r w:rsidR="00472523">
        <w:t>planuje</w:t>
      </w:r>
      <w:r w:rsidR="00AF055C">
        <w:t xml:space="preserve"> również</w:t>
      </w:r>
      <w:r w:rsidR="00472523">
        <w:t xml:space="preserve"> rozwój platformy internetowej</w:t>
      </w:r>
      <w:r w:rsidR="0064688D">
        <w:t>, która poszerzy świat ich bohatera i ma szansę pomóc przy marketingu projektu. Czy projekt graficzny i plan tej platformy uważany będzie za kwalifikowalny koszt? ………………………</w:t>
      </w:r>
      <w:r w:rsidR="00DA55F2">
        <w:t>…</w:t>
      </w:r>
      <w:r w:rsidR="0064688D">
        <w:t>………………………………………. 12</w:t>
      </w:r>
    </w:p>
    <w:p w:rsidR="0064688D" w:rsidRDefault="0064688D" w:rsidP="001540E1">
      <w:pPr>
        <w:jc w:val="both"/>
      </w:pPr>
    </w:p>
    <w:p w:rsidR="0064688D" w:rsidRDefault="0064688D" w:rsidP="001540E1">
      <w:pPr>
        <w:jc w:val="both"/>
      </w:pPr>
    </w:p>
    <w:p w:rsidR="0064688D" w:rsidRDefault="0064688D" w:rsidP="001540E1">
      <w:pPr>
        <w:jc w:val="both"/>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E01385" w:rsidRDefault="00E01385" w:rsidP="007E55D4">
      <w:pPr>
        <w:pStyle w:val="Akapitzlist"/>
        <w:ind w:left="0"/>
        <w:jc w:val="both"/>
        <w:rPr>
          <w:b/>
        </w:rPr>
      </w:pPr>
    </w:p>
    <w:p w:rsidR="008B2550" w:rsidRDefault="007E55D4" w:rsidP="007E55D4">
      <w:pPr>
        <w:pStyle w:val="Akapitzlist"/>
        <w:ind w:left="0"/>
        <w:jc w:val="both"/>
      </w:pPr>
      <w:r>
        <w:rPr>
          <w:b/>
        </w:rPr>
        <w:lastRenderedPageBreak/>
        <w:t>1. KRYTERIA KWALIFIKOWALNOŚCI</w:t>
      </w:r>
      <w:r w:rsidR="00472523">
        <w:t xml:space="preserve"> </w:t>
      </w:r>
    </w:p>
    <w:p w:rsidR="007E55D4" w:rsidRDefault="007E55D4" w:rsidP="007E55D4">
      <w:pPr>
        <w:pStyle w:val="Akapitzlist"/>
        <w:ind w:left="0"/>
        <w:jc w:val="both"/>
      </w:pPr>
    </w:p>
    <w:p w:rsidR="007E55D4" w:rsidRDefault="007E55D4" w:rsidP="007E55D4">
      <w:pPr>
        <w:pStyle w:val="Akapitzlist"/>
        <w:ind w:left="0"/>
        <w:jc w:val="both"/>
        <w:rPr>
          <w:b/>
          <w:i/>
        </w:rPr>
      </w:pPr>
      <w:r>
        <w:rPr>
          <w:b/>
          <w:i/>
        </w:rPr>
        <w:t>KWALIFIKUJĄCE SIĘ KRAJE</w:t>
      </w:r>
    </w:p>
    <w:p w:rsidR="007E55D4" w:rsidRDefault="007E55D4" w:rsidP="007E55D4">
      <w:pPr>
        <w:pStyle w:val="Akapitzlist"/>
        <w:ind w:left="0"/>
        <w:jc w:val="both"/>
        <w:rPr>
          <w:b/>
          <w:i/>
        </w:rPr>
      </w:pPr>
    </w:p>
    <w:p w:rsidR="007E55D4" w:rsidRDefault="008B1E58" w:rsidP="007E55D4">
      <w:pPr>
        <w:pStyle w:val="Akapitzlist"/>
        <w:ind w:left="0"/>
        <w:jc w:val="both"/>
        <w:rPr>
          <w:b/>
        </w:rPr>
      </w:pPr>
      <w:r>
        <w:rPr>
          <w:b/>
        </w:rPr>
        <w:t>Które kraje mogą uczestniczyć w schematach dotyczących developmentu?</w:t>
      </w:r>
    </w:p>
    <w:p w:rsidR="008B1E58" w:rsidRDefault="008B1E58" w:rsidP="007E55D4">
      <w:pPr>
        <w:pStyle w:val="Akapitzlist"/>
        <w:ind w:left="0"/>
        <w:jc w:val="both"/>
        <w:rPr>
          <w:b/>
        </w:rPr>
      </w:pPr>
    </w:p>
    <w:p w:rsidR="008B1E58" w:rsidRDefault="008B1E58" w:rsidP="007E55D4">
      <w:pPr>
        <w:pStyle w:val="Akapitzlist"/>
        <w:ind w:left="0"/>
        <w:jc w:val="both"/>
      </w:pPr>
      <w:r>
        <w:t xml:space="preserve">Kraje członkowskie UE, a także Islandia, Norwegia, Albania, Bośnia i Hercegowina, </w:t>
      </w:r>
      <w:r w:rsidR="008F6DF2">
        <w:t>Była</w:t>
      </w:r>
      <w:r>
        <w:t xml:space="preserve"> </w:t>
      </w:r>
      <w:r w:rsidR="008F6DF2">
        <w:t>J</w:t>
      </w:r>
      <w:r>
        <w:t xml:space="preserve">ugosłowiańska </w:t>
      </w:r>
      <w:r w:rsidR="008F6DF2">
        <w:t>Republika Macedonii</w:t>
      </w:r>
      <w:r w:rsidR="000A652B">
        <w:t xml:space="preserve">, </w:t>
      </w:r>
      <w:r w:rsidR="008F6DF2">
        <w:t>Czarnogóra</w:t>
      </w:r>
      <w:r w:rsidR="000A652B">
        <w:t xml:space="preserve"> i Serbia</w:t>
      </w:r>
      <w:r>
        <w:t xml:space="preserve">. </w:t>
      </w:r>
    </w:p>
    <w:p w:rsidR="008B1E58" w:rsidRDefault="008B1E58" w:rsidP="007E55D4">
      <w:pPr>
        <w:pStyle w:val="Akapitzlist"/>
        <w:ind w:left="0"/>
        <w:jc w:val="both"/>
      </w:pPr>
    </w:p>
    <w:p w:rsidR="00721319" w:rsidRDefault="00721319" w:rsidP="00721319">
      <w:pPr>
        <w:pStyle w:val="Akapitzlist"/>
        <w:ind w:left="0"/>
        <w:jc w:val="both"/>
      </w:pPr>
      <w:r>
        <w:t xml:space="preserve">Więcej szczegółów znajdą państwo w informacji na temat możliwości uczestnictwa państw spoza UE w programie Kreatywna Europa </w:t>
      </w:r>
      <w:r w:rsidRPr="00BC5884">
        <w:t>http://eacea.ec.europa.eu/creative-europe/library/eligibility-organisations-non-eu-countries_en</w:t>
      </w:r>
      <w:r>
        <w:t>.</w:t>
      </w:r>
    </w:p>
    <w:p w:rsidR="008B1E58" w:rsidRDefault="008B1E58" w:rsidP="007E55D4">
      <w:pPr>
        <w:pStyle w:val="Akapitzlist"/>
        <w:ind w:left="0"/>
        <w:jc w:val="both"/>
      </w:pPr>
    </w:p>
    <w:p w:rsidR="00721319" w:rsidRDefault="00721319" w:rsidP="007E55D4">
      <w:pPr>
        <w:pStyle w:val="Akapitzlist"/>
        <w:ind w:left="0"/>
        <w:jc w:val="both"/>
      </w:pPr>
      <w:r>
        <w:t xml:space="preserve">Uwaga: Ponieważ lista państw spoza Unii Europejskiej uczestniczących w </w:t>
      </w:r>
      <w:r w:rsidR="00F52F7F">
        <w:t>komponencie</w:t>
      </w:r>
      <w:r>
        <w:t xml:space="preserve"> MEDIA często się zmienia, </w:t>
      </w:r>
      <w:r w:rsidR="002E024F">
        <w:t xml:space="preserve">zalecamy regularne </w:t>
      </w:r>
      <w:r w:rsidR="0072263B">
        <w:t xml:space="preserve">jej </w:t>
      </w:r>
      <w:r w:rsidR="002E024F">
        <w:t>sprawdzanie.</w:t>
      </w:r>
    </w:p>
    <w:p w:rsidR="002E024F" w:rsidRDefault="002E024F" w:rsidP="007E55D4">
      <w:pPr>
        <w:pStyle w:val="Akapitzlist"/>
        <w:ind w:left="0"/>
        <w:jc w:val="both"/>
      </w:pPr>
    </w:p>
    <w:p w:rsidR="00E01385" w:rsidRDefault="00E01385" w:rsidP="007E55D4">
      <w:pPr>
        <w:pStyle w:val="Akapitzlist"/>
        <w:ind w:left="0"/>
        <w:jc w:val="both"/>
        <w:rPr>
          <w:b/>
          <w:i/>
        </w:rPr>
      </w:pPr>
    </w:p>
    <w:p w:rsidR="002E024F" w:rsidRPr="002E024F" w:rsidRDefault="002E024F" w:rsidP="007E55D4">
      <w:pPr>
        <w:pStyle w:val="Akapitzlist"/>
        <w:ind w:left="0"/>
        <w:jc w:val="both"/>
        <w:rPr>
          <w:b/>
          <w:i/>
        </w:rPr>
      </w:pPr>
      <w:r w:rsidRPr="002E024F">
        <w:rPr>
          <w:b/>
          <w:i/>
        </w:rPr>
        <w:t>KWALIFIKUJĄCY SIĘ WNIOSKODAWCY</w:t>
      </w:r>
    </w:p>
    <w:p w:rsidR="002E024F" w:rsidRDefault="002E024F" w:rsidP="007E55D4">
      <w:pPr>
        <w:pStyle w:val="Akapitzlist"/>
        <w:ind w:left="0"/>
        <w:jc w:val="both"/>
      </w:pPr>
    </w:p>
    <w:p w:rsidR="002E024F" w:rsidRDefault="00B810C2" w:rsidP="007E55D4">
      <w:pPr>
        <w:pStyle w:val="Akapitzlist"/>
        <w:ind w:left="0"/>
        <w:jc w:val="both"/>
        <w:rPr>
          <w:b/>
        </w:rPr>
      </w:pPr>
      <w:r w:rsidRPr="00B810C2">
        <w:rPr>
          <w:b/>
        </w:rPr>
        <w:t>Czy kwalifikuje się stowarzyszenie, którego główną zarejestrowaną działalnością jest „produkcja utworów audiowizualnych” i które prowadzi development i produkcję filmów dokumentalnych od wielu lat?</w:t>
      </w:r>
    </w:p>
    <w:p w:rsidR="00A64760" w:rsidRPr="00B810C2" w:rsidRDefault="00A64760" w:rsidP="007E55D4">
      <w:pPr>
        <w:pStyle w:val="Akapitzlist"/>
        <w:ind w:left="0"/>
        <w:jc w:val="both"/>
        <w:rPr>
          <w:b/>
        </w:rPr>
      </w:pPr>
    </w:p>
    <w:p w:rsidR="00A9584D" w:rsidRDefault="00A9584D" w:rsidP="007E55D4">
      <w:pPr>
        <w:pStyle w:val="Akapitzlist"/>
        <w:ind w:left="0"/>
        <w:jc w:val="both"/>
      </w:pPr>
      <w:r>
        <w:t>Stowarzyszenie może się kwalifikować</w:t>
      </w:r>
      <w:r w:rsidR="00B53CE0">
        <w:t>,</w:t>
      </w:r>
      <w:r>
        <w:t xml:space="preserve"> pod warunkiem że jest oficjalnie zarejestrowane na poziomie krajowym i spełnia inne kryteria kwalifikowalności, takie jak produkcja audiowizualna jako główna działalność oraz udokumentowan</w:t>
      </w:r>
      <w:r w:rsidR="00F23CC8">
        <w:t>e osiągnięcia</w:t>
      </w:r>
      <w:r>
        <w:t xml:space="preserve">. </w:t>
      </w:r>
      <w:r w:rsidR="0030445C">
        <w:t xml:space="preserve">Osoby fizyczne (indywidualne osoby) nie kwalifikują się. </w:t>
      </w:r>
    </w:p>
    <w:p w:rsidR="0030445C" w:rsidRDefault="0030445C" w:rsidP="007E55D4">
      <w:pPr>
        <w:pStyle w:val="Akapitzlist"/>
        <w:ind w:left="0"/>
        <w:jc w:val="both"/>
      </w:pPr>
    </w:p>
    <w:p w:rsidR="00F23CC8" w:rsidRDefault="00F23CC8" w:rsidP="007E55D4">
      <w:pPr>
        <w:pStyle w:val="Akapitzlist"/>
        <w:ind w:left="0"/>
        <w:jc w:val="both"/>
        <w:rPr>
          <w:b/>
        </w:rPr>
      </w:pPr>
      <w:r w:rsidRPr="00F23CC8">
        <w:rPr>
          <w:b/>
        </w:rPr>
        <w:t>Firmę zarejestrowano jako prowadzącą dwa różne rodzaje działalności biznesowej. Jedną z nich jest produkcja filmowa, ale jak udowodnić, że stanowi ona główną działalność?</w:t>
      </w:r>
    </w:p>
    <w:p w:rsidR="00A64760" w:rsidRPr="00F23CC8" w:rsidRDefault="00A64760" w:rsidP="007E55D4">
      <w:pPr>
        <w:pStyle w:val="Akapitzlist"/>
        <w:ind w:left="0"/>
        <w:jc w:val="both"/>
        <w:rPr>
          <w:b/>
        </w:rPr>
      </w:pPr>
    </w:p>
    <w:p w:rsidR="0030445C" w:rsidRDefault="00645E6E" w:rsidP="007E55D4">
      <w:pPr>
        <w:pStyle w:val="Akapitzlist"/>
        <w:ind w:left="0"/>
        <w:jc w:val="both"/>
      </w:pPr>
      <w:r>
        <w:t>Należy dost</w:t>
      </w:r>
      <w:r w:rsidR="00476E9E">
        <w:t>arczyć dowód w postaci</w:t>
      </w:r>
      <w:r w:rsidR="00EA4E9D">
        <w:t xml:space="preserve"> wyciągu z krajowego rejestru oraz kodu działalności. To najlepszy </w:t>
      </w:r>
      <w:r w:rsidR="00476E9E">
        <w:t xml:space="preserve">rodzaj </w:t>
      </w:r>
      <w:r w:rsidR="00EA4E9D">
        <w:t>dow</w:t>
      </w:r>
      <w:r w:rsidR="00476E9E">
        <w:t>odu</w:t>
      </w:r>
      <w:r w:rsidR="00EA4E9D">
        <w:t>, ale inne (np. statut firmy) mogą zostać zaakceptowane</w:t>
      </w:r>
      <w:r w:rsidR="00B53CE0">
        <w:t>,</w:t>
      </w:r>
      <w:r w:rsidR="00EA4E9D">
        <w:t xml:space="preserve"> jeśli działalność producencka jest wyraźnie określona. </w:t>
      </w:r>
    </w:p>
    <w:p w:rsidR="00EA4E9D" w:rsidRDefault="00EA4E9D" w:rsidP="007E55D4">
      <w:pPr>
        <w:pStyle w:val="Akapitzlist"/>
        <w:ind w:left="0"/>
        <w:jc w:val="both"/>
      </w:pPr>
    </w:p>
    <w:p w:rsidR="00EA4E9D" w:rsidRPr="00476E9E" w:rsidRDefault="00476E9E" w:rsidP="007E55D4">
      <w:pPr>
        <w:pStyle w:val="Akapitzlist"/>
        <w:ind w:left="0"/>
        <w:jc w:val="both"/>
        <w:rPr>
          <w:b/>
        </w:rPr>
      </w:pPr>
      <w:r w:rsidRPr="00476E9E">
        <w:rPr>
          <w:b/>
        </w:rPr>
        <w:t>Firma została zarejestrowana w 2007 roku. W 2015 roku jej status prawny został zmieniony i otrzymała nowy numer rejestracyjny. Czy kwalifikuje się ona w obliczu kryterium co najmniej 12 miesięcy legalnego funkcjonowania</w:t>
      </w:r>
      <w:r>
        <w:rPr>
          <w:b/>
        </w:rPr>
        <w:t>?</w:t>
      </w:r>
    </w:p>
    <w:p w:rsidR="00A64760" w:rsidRDefault="00A64760" w:rsidP="007E55D4">
      <w:pPr>
        <w:pStyle w:val="Akapitzlist"/>
        <w:ind w:left="0"/>
        <w:jc w:val="both"/>
      </w:pPr>
    </w:p>
    <w:p w:rsidR="00EA4E9D" w:rsidRDefault="00EA4E9D" w:rsidP="007E55D4">
      <w:pPr>
        <w:pStyle w:val="Akapitzlist"/>
        <w:ind w:left="0"/>
        <w:jc w:val="both"/>
      </w:pPr>
      <w:r>
        <w:t>W przypadku zmiany statusu prawnego, co często pociąga za sobą zmianę numeru rejestracyjneg</w:t>
      </w:r>
      <w:r w:rsidR="00CC2887">
        <w:t>o, dla ustalenia ciągłości działalności wnioskodawca musi udowodnić, że ws</w:t>
      </w:r>
      <w:r w:rsidR="00112F41">
        <w:t xml:space="preserve">zelkie aktywa i pasywa dawnej firmy zostały przeniesione </w:t>
      </w:r>
      <w:r w:rsidR="00554796">
        <w:t>do nowego podmiotu i że stara firma została zamknięta.</w:t>
      </w:r>
    </w:p>
    <w:p w:rsidR="00554796" w:rsidRDefault="00554796" w:rsidP="007E55D4">
      <w:pPr>
        <w:pStyle w:val="Akapitzlist"/>
        <w:ind w:left="0"/>
        <w:jc w:val="both"/>
      </w:pPr>
    </w:p>
    <w:p w:rsidR="00554796" w:rsidRPr="00571DDE" w:rsidRDefault="00571DDE" w:rsidP="007E55D4">
      <w:pPr>
        <w:pStyle w:val="Akapitzlist"/>
        <w:ind w:left="0"/>
        <w:jc w:val="both"/>
        <w:rPr>
          <w:b/>
        </w:rPr>
      </w:pPr>
      <w:r w:rsidRPr="00571DDE">
        <w:rPr>
          <w:b/>
        </w:rPr>
        <w:t>Czy dofinansowanie developmentu dostępne jest dla pojedynczych beneficjentów, a nie wielu koproducentów?</w:t>
      </w:r>
    </w:p>
    <w:p w:rsidR="00A64760" w:rsidRDefault="00A64760" w:rsidP="007E55D4">
      <w:pPr>
        <w:pStyle w:val="Akapitzlist"/>
        <w:ind w:left="0"/>
        <w:jc w:val="both"/>
      </w:pPr>
    </w:p>
    <w:p w:rsidR="00470732" w:rsidRPr="00A9584D" w:rsidRDefault="00470732" w:rsidP="007E55D4">
      <w:pPr>
        <w:pStyle w:val="Akapitzlist"/>
        <w:ind w:left="0"/>
        <w:jc w:val="both"/>
      </w:pPr>
      <w:r>
        <w:t>Do</w:t>
      </w:r>
      <w:r w:rsidR="00FC30A9">
        <w:t>finansowanie</w:t>
      </w:r>
      <w:r>
        <w:t xml:space="preserve"> development</w:t>
      </w:r>
      <w:r w:rsidR="00FC30A9">
        <w:t>u</w:t>
      </w:r>
      <w:r>
        <w:t xml:space="preserve"> to wsparcie dla pojedynczych beneficjentów, dlatego tylko jeden producent powinien zostać wymieniony w e</w:t>
      </w:r>
      <w:r w:rsidR="009831AE">
        <w:t>-f</w:t>
      </w:r>
      <w:r>
        <w:t xml:space="preserve">ormularzu. Jednakże, projekt może stanowić koprodukcję kilku firm. Firma wnioskująca musi posiadać większość praw związanych z projektem. </w:t>
      </w:r>
    </w:p>
    <w:p w:rsidR="00704CD4" w:rsidRDefault="00704CD4" w:rsidP="001540E1">
      <w:pPr>
        <w:jc w:val="both"/>
      </w:pPr>
    </w:p>
    <w:p w:rsidR="00A64760" w:rsidRDefault="00A64760" w:rsidP="001540E1">
      <w:pPr>
        <w:jc w:val="both"/>
        <w:rPr>
          <w:b/>
        </w:rPr>
      </w:pPr>
    </w:p>
    <w:p w:rsidR="00704CD4" w:rsidRPr="00027206" w:rsidRDefault="00027206" w:rsidP="001540E1">
      <w:pPr>
        <w:jc w:val="both"/>
        <w:rPr>
          <w:b/>
        </w:rPr>
      </w:pPr>
      <w:r w:rsidRPr="00027206">
        <w:rPr>
          <w:b/>
        </w:rPr>
        <w:lastRenderedPageBreak/>
        <w:t>W przypadku koprodukcji dwóch firm, czy udziały 50/50 kwalifikują się? A co w przypadku 3 koproducentów</w:t>
      </w:r>
      <w:r>
        <w:rPr>
          <w:b/>
        </w:rPr>
        <w:t>?</w:t>
      </w:r>
    </w:p>
    <w:p w:rsidR="00A64760" w:rsidRDefault="00A64760" w:rsidP="001540E1">
      <w:pPr>
        <w:jc w:val="both"/>
      </w:pPr>
    </w:p>
    <w:p w:rsidR="00470732" w:rsidRDefault="00470732" w:rsidP="001540E1">
      <w:pPr>
        <w:jc w:val="both"/>
      </w:pPr>
      <w:r>
        <w:t xml:space="preserve">W przypadku 2 koproducentów podział 50/50% praw jest akceptowany. W przypadku 3 producentów, tego który posiada największe udziały uznaje się za właściciela większości praw (przykładowo: 35%-33%-32% własności) i to on powinien składać wniosek. </w:t>
      </w:r>
    </w:p>
    <w:p w:rsidR="00470732" w:rsidRDefault="00470732" w:rsidP="001540E1">
      <w:pPr>
        <w:jc w:val="both"/>
      </w:pPr>
    </w:p>
    <w:p w:rsidR="00470732" w:rsidRPr="00087548" w:rsidRDefault="00087548" w:rsidP="001540E1">
      <w:pPr>
        <w:jc w:val="both"/>
        <w:rPr>
          <w:b/>
        </w:rPr>
      </w:pPr>
      <w:r w:rsidRPr="00087548">
        <w:rPr>
          <w:b/>
        </w:rPr>
        <w:t>Jakie dowody są wymagane dla wykazania, że aplikująca firma jest właścicielem większości praw związanych w projektem?</w:t>
      </w:r>
    </w:p>
    <w:p w:rsidR="00ED6AC0" w:rsidRDefault="00ED6AC0" w:rsidP="001540E1">
      <w:pPr>
        <w:jc w:val="both"/>
      </w:pPr>
    </w:p>
    <w:p w:rsidR="005A399F" w:rsidRDefault="00470732" w:rsidP="001540E1">
      <w:pPr>
        <w:jc w:val="both"/>
      </w:pPr>
      <w:r>
        <w:t xml:space="preserve">Wnioskodawca musi wykazać, że posiada większość praw odnoszących się do każdego projektu nie później niż w dniu składania wniosku. Wymagane jest dostarczenie odpowiednio datowanej i podpisanej umowy </w:t>
      </w:r>
      <w:r w:rsidR="005A399F">
        <w:t xml:space="preserve">obejmującej prawa do materiału artystycznego zawartego w aplikacji. Ów materiał artystyczny powinien zawierać co najmniej: koncepcję, temat, treatment, scenariusz lub biblię. Jeśli projekt jest adaptacją istniejącego utworu (powieści, biografii, itd.), wnioskodawca musi również wykazać, że posiada większość praw związanych z prawami do adaptacji tego utworu. </w:t>
      </w:r>
    </w:p>
    <w:p w:rsidR="005A399F" w:rsidRDefault="005A399F" w:rsidP="001540E1">
      <w:pPr>
        <w:jc w:val="both"/>
      </w:pPr>
    </w:p>
    <w:p w:rsidR="009C288B" w:rsidRDefault="009C288B" w:rsidP="00E01385">
      <w:pPr>
        <w:jc w:val="both"/>
        <w:rPr>
          <w:b/>
          <w:i/>
        </w:rPr>
      </w:pPr>
    </w:p>
    <w:p w:rsidR="00ED6AC0" w:rsidRDefault="00ED6AC0" w:rsidP="00E01385">
      <w:pPr>
        <w:jc w:val="both"/>
        <w:rPr>
          <w:b/>
          <w:i/>
        </w:rPr>
      </w:pPr>
    </w:p>
    <w:p w:rsidR="00E01385" w:rsidRDefault="00E01385" w:rsidP="00E01385">
      <w:pPr>
        <w:jc w:val="both"/>
        <w:rPr>
          <w:b/>
          <w:i/>
        </w:rPr>
      </w:pPr>
      <w:r>
        <w:rPr>
          <w:b/>
          <w:i/>
        </w:rPr>
        <w:t>KILKA WNIOSKÓW / PONOWNE ZŁOŻENIE WNIOSKU</w:t>
      </w:r>
    </w:p>
    <w:p w:rsidR="00E01385" w:rsidRDefault="00E01385" w:rsidP="00E01385">
      <w:pPr>
        <w:jc w:val="both"/>
      </w:pPr>
    </w:p>
    <w:p w:rsidR="00E01385" w:rsidRPr="006A79F4" w:rsidRDefault="006A79F4" w:rsidP="00E01385">
      <w:pPr>
        <w:jc w:val="both"/>
        <w:rPr>
          <w:b/>
        </w:rPr>
      </w:pPr>
      <w:r w:rsidRPr="006A79F4">
        <w:rPr>
          <w:b/>
        </w:rPr>
        <w:t>Czy producent może złożyć wniosek jako główny producent i w ramach tego samego terminu/wezwania wystąpić w innym wniosku jako koproducent (co potwierdza deal memo)?</w:t>
      </w:r>
    </w:p>
    <w:p w:rsidR="00ED6AC0" w:rsidRDefault="00ED6AC0" w:rsidP="00E01385">
      <w:pPr>
        <w:jc w:val="both"/>
      </w:pPr>
    </w:p>
    <w:p w:rsidR="00E01385" w:rsidRDefault="00E01385" w:rsidP="00E01385">
      <w:pPr>
        <w:jc w:val="both"/>
      </w:pPr>
      <w:r>
        <w:t xml:space="preserve">Tak, jest to możliwe, ponieważ </w:t>
      </w:r>
      <w:r w:rsidR="00860178">
        <w:t xml:space="preserve">jest </w:t>
      </w:r>
      <w:r>
        <w:t xml:space="preserve">zgodne z zasadą jednego wniosku na firmę. </w:t>
      </w:r>
    </w:p>
    <w:p w:rsidR="00E01385" w:rsidRDefault="00E01385" w:rsidP="00E01385">
      <w:pPr>
        <w:jc w:val="both"/>
      </w:pPr>
    </w:p>
    <w:p w:rsidR="00E01385" w:rsidRPr="008F44E5" w:rsidRDefault="008F44E5" w:rsidP="00E01385">
      <w:pPr>
        <w:jc w:val="both"/>
        <w:rPr>
          <w:b/>
        </w:rPr>
      </w:pPr>
      <w:r w:rsidRPr="008F44E5">
        <w:rPr>
          <w:b/>
        </w:rPr>
        <w:t>Czy wnioskodawcy mogą zgłaszać pojedyncze projekty i aplikować jednocześnie z pakietem innych projektów w nadchodzących wezwaniach do składania wniosków?</w:t>
      </w:r>
    </w:p>
    <w:p w:rsidR="00ED6AC0" w:rsidRDefault="00ED6AC0" w:rsidP="00E01385">
      <w:pPr>
        <w:jc w:val="both"/>
      </w:pPr>
    </w:p>
    <w:p w:rsidR="00E01385" w:rsidRDefault="00E01385" w:rsidP="00E01385">
      <w:pPr>
        <w:jc w:val="both"/>
      </w:pPr>
      <w:r>
        <w:t>Wnioskodawca musi wybrać między projektem pojedynczym a pakietem projektów. Ponadto jeśli zdecyduje się na projekt pojedynczy, to wniosek można złożyć tylko w jednym terminie zgłoszeń. Dodatkowo aktualni beneficjenci dofinansowania pakietu projektów przyznanego w 2015</w:t>
      </w:r>
      <w:r w:rsidR="008F44E5">
        <w:t xml:space="preserve"> r.</w:t>
      </w:r>
      <w:r>
        <w:t xml:space="preserve"> nie mogą aplikować z pojedynczym projektem. </w:t>
      </w:r>
    </w:p>
    <w:p w:rsidR="00E01385" w:rsidRDefault="00E01385" w:rsidP="00E01385">
      <w:pPr>
        <w:jc w:val="both"/>
      </w:pPr>
    </w:p>
    <w:p w:rsidR="00E01385" w:rsidRPr="00B70DA0" w:rsidRDefault="00B70DA0" w:rsidP="00E01385">
      <w:pPr>
        <w:jc w:val="both"/>
        <w:rPr>
          <w:b/>
        </w:rPr>
      </w:pPr>
      <w:r w:rsidRPr="00B70DA0">
        <w:rPr>
          <w:b/>
        </w:rPr>
        <w:t>Czy projekt kwalifikuje się jako ponowna aplikacja jeśli był już zgłaszany w innym wniosku jako jeden z projektów w pakiecie?</w:t>
      </w:r>
    </w:p>
    <w:p w:rsidR="00ED6AC0" w:rsidRDefault="00ED6AC0" w:rsidP="00E01385">
      <w:pPr>
        <w:jc w:val="both"/>
      </w:pPr>
    </w:p>
    <w:p w:rsidR="00E01385" w:rsidRDefault="00E01385" w:rsidP="00E01385">
      <w:pPr>
        <w:jc w:val="both"/>
      </w:pPr>
      <w:r>
        <w:t xml:space="preserve">Projekt, który stanowił część odrzuconej wcześniej aplikacji pakietu projektów nie będzie rozważany w kategoriach ponownego złożenia wniosku, ponieważ </w:t>
      </w:r>
      <w:r w:rsidR="00BA1ADA">
        <w:t xml:space="preserve">inne są </w:t>
      </w:r>
      <w:r>
        <w:t xml:space="preserve">kryteria przyznania wsparcia w przypadku projektu pojedynczego i pakietu. Tego rodzaju wniosek będzie uważany za pierwszą aplikację danego projektu. </w:t>
      </w:r>
    </w:p>
    <w:p w:rsidR="00E01385" w:rsidRDefault="00E01385" w:rsidP="00E01385">
      <w:pPr>
        <w:jc w:val="both"/>
      </w:pPr>
    </w:p>
    <w:p w:rsidR="00E01385" w:rsidRPr="00BA1ADA" w:rsidRDefault="00BA1ADA" w:rsidP="00E01385">
      <w:pPr>
        <w:jc w:val="both"/>
        <w:rPr>
          <w:b/>
        </w:rPr>
      </w:pPr>
      <w:r w:rsidRPr="00BA1ADA">
        <w:rPr>
          <w:b/>
        </w:rPr>
        <w:t>Jeśli firma otrzymała dofinansowanie dla pojedynczego projektu w ramach wezwania w roku 201</w:t>
      </w:r>
      <w:r w:rsidR="008441B5">
        <w:rPr>
          <w:b/>
        </w:rPr>
        <w:t>6</w:t>
      </w:r>
      <w:r w:rsidRPr="00BA1ADA">
        <w:rPr>
          <w:b/>
        </w:rPr>
        <w:t>, czy może ona aplikować o dotację na development pojedynczego projektu w roku 201</w:t>
      </w:r>
      <w:r w:rsidR="008441B5">
        <w:rPr>
          <w:b/>
        </w:rPr>
        <w:t>7</w:t>
      </w:r>
      <w:r w:rsidRPr="00BA1ADA">
        <w:rPr>
          <w:b/>
        </w:rPr>
        <w:t>?</w:t>
      </w:r>
    </w:p>
    <w:p w:rsidR="00ED6AC0" w:rsidRDefault="00ED6AC0" w:rsidP="00E01385">
      <w:pPr>
        <w:jc w:val="both"/>
      </w:pPr>
    </w:p>
    <w:p w:rsidR="00E01385" w:rsidRDefault="00E01385" w:rsidP="00E01385">
      <w:pPr>
        <w:jc w:val="both"/>
      </w:pPr>
      <w:r>
        <w:t>Firmy, których pojedyncze projekty zosta</w:t>
      </w:r>
      <w:r w:rsidR="00BA2C29">
        <w:t>ły</w:t>
      </w:r>
      <w:r>
        <w:t xml:space="preserve"> wybrane w 201</w:t>
      </w:r>
      <w:r w:rsidR="008441B5">
        <w:t>6</w:t>
      </w:r>
      <w:r w:rsidR="00BA2C29">
        <w:t xml:space="preserve"> r.</w:t>
      </w:r>
      <w:r>
        <w:t xml:space="preserve"> mogą aplikować z nowym projektem w ramach aktualnego </w:t>
      </w:r>
      <w:r w:rsidR="00BA2C29">
        <w:t>w</w:t>
      </w:r>
      <w:r>
        <w:t xml:space="preserve">ezwania do składania wniosków. </w:t>
      </w:r>
    </w:p>
    <w:p w:rsidR="00E01385" w:rsidRDefault="00E01385" w:rsidP="00E01385">
      <w:pPr>
        <w:jc w:val="both"/>
      </w:pPr>
    </w:p>
    <w:p w:rsidR="00B53CE0" w:rsidRDefault="00B53CE0" w:rsidP="00E01385">
      <w:pPr>
        <w:jc w:val="both"/>
      </w:pPr>
    </w:p>
    <w:p w:rsidR="00B53CE0" w:rsidRDefault="00B53CE0" w:rsidP="00E01385">
      <w:pPr>
        <w:jc w:val="both"/>
      </w:pPr>
    </w:p>
    <w:p w:rsidR="00B53CE0" w:rsidRDefault="00B53CE0" w:rsidP="00E01385">
      <w:pPr>
        <w:jc w:val="both"/>
      </w:pPr>
    </w:p>
    <w:p w:rsidR="00E01385" w:rsidRDefault="00E01385" w:rsidP="00E01385">
      <w:pPr>
        <w:jc w:val="both"/>
      </w:pPr>
    </w:p>
    <w:p w:rsidR="00E01385" w:rsidRPr="00ED6AC0" w:rsidRDefault="00ED6AC0" w:rsidP="00E01385">
      <w:pPr>
        <w:jc w:val="both"/>
        <w:rPr>
          <w:b/>
          <w:i/>
        </w:rPr>
      </w:pPr>
      <w:r w:rsidRPr="00ED6AC0">
        <w:rPr>
          <w:b/>
          <w:i/>
        </w:rPr>
        <w:lastRenderedPageBreak/>
        <w:t>UDOKUMENTOWANE DOTYCHCZASOWE OSIĄGNIĘCIA /POPRZEDNIE PRODUKCJE</w:t>
      </w:r>
    </w:p>
    <w:p w:rsidR="00FA2033" w:rsidRDefault="00FA2033" w:rsidP="00E01385">
      <w:pPr>
        <w:jc w:val="both"/>
      </w:pPr>
    </w:p>
    <w:p w:rsidR="00FA2033" w:rsidRPr="00FA2033" w:rsidRDefault="00FA2033" w:rsidP="00E01385">
      <w:pPr>
        <w:jc w:val="both"/>
        <w:rPr>
          <w:b/>
        </w:rPr>
      </w:pPr>
      <w:r w:rsidRPr="00FA2033">
        <w:rPr>
          <w:b/>
        </w:rPr>
        <w:t>Czy jako poprzednie produkcje mogą kwalifikować się produkcje amerykańskiego producenta pracującego dla europejskiej firmy?</w:t>
      </w:r>
    </w:p>
    <w:p w:rsidR="00FA2033" w:rsidRDefault="00FA2033" w:rsidP="00E01385">
      <w:pPr>
        <w:jc w:val="both"/>
      </w:pPr>
    </w:p>
    <w:p w:rsidR="00E01385" w:rsidRDefault="00E01385" w:rsidP="00E01385">
      <w:pPr>
        <w:jc w:val="both"/>
      </w:pPr>
      <w:r>
        <w:t>Jeśli przedstawian</w:t>
      </w:r>
      <w:r w:rsidR="00760A3A">
        <w:t>e są osiągnięcia osobiste</w:t>
      </w:r>
      <w:r>
        <w:t xml:space="preserve">, to narodowość nie jest brana pod uwagę. Liczy się to, że firma wnioskująca w tym </w:t>
      </w:r>
      <w:r w:rsidR="00760A3A">
        <w:t>w</w:t>
      </w:r>
      <w:r>
        <w:t>ezwaniu do składania wniosków jest firmą europejską i w większości stanowiącą własność Europejczyków (tzn. kraju uczestniczącego w schemacie i jego obywateli), a także że właściciel lub dyrektor zarządzający firmy wnioskującej posiada własny dorobek jako producent lub producent delegowany.</w:t>
      </w:r>
    </w:p>
    <w:p w:rsidR="00E01385" w:rsidRDefault="00E01385" w:rsidP="00E01385">
      <w:pPr>
        <w:jc w:val="both"/>
      </w:pPr>
    </w:p>
    <w:p w:rsidR="00E01385" w:rsidRPr="00874D9A" w:rsidRDefault="00874D9A" w:rsidP="00E01385">
      <w:pPr>
        <w:jc w:val="both"/>
        <w:rPr>
          <w:b/>
        </w:rPr>
      </w:pPr>
      <w:r w:rsidRPr="00874D9A">
        <w:rPr>
          <w:b/>
        </w:rPr>
        <w:t>Jakiego rodzaju dokument jest wymagany dla udowodnienia, że firma wnioskująca uprzednio wyprodukowała kwalifikujący się</w:t>
      </w:r>
      <w:r w:rsidR="00180CEC">
        <w:rPr>
          <w:b/>
        </w:rPr>
        <w:t xml:space="preserve"> utwór</w:t>
      </w:r>
      <w:r w:rsidRPr="00874D9A">
        <w:rPr>
          <w:b/>
        </w:rPr>
        <w:t>?</w:t>
      </w:r>
    </w:p>
    <w:p w:rsidR="00874D9A" w:rsidRDefault="00874D9A" w:rsidP="00E01385">
      <w:pPr>
        <w:jc w:val="both"/>
      </w:pPr>
    </w:p>
    <w:p w:rsidR="00E01385" w:rsidRDefault="00E01385" w:rsidP="00E01385">
      <w:pPr>
        <w:jc w:val="both"/>
      </w:pPr>
      <w:r>
        <w:t>Główna zasada</w:t>
      </w:r>
      <w:r w:rsidR="00E12169">
        <w:t xml:space="preserve"> brzmi,</w:t>
      </w:r>
      <w:r>
        <w:t xml:space="preserve"> że firma wnioskująca musi mieć w dorobku wyprodukowany uprzednio utwór. Albo </w:t>
      </w:r>
      <w:r w:rsidR="00AC429F">
        <w:t>występuje w nim jako</w:t>
      </w:r>
      <w:r>
        <w:t xml:space="preserve"> jedyna firma zaangażowana, tzn. jedyna firma producencka, albo była to koprodukcja, a firma wnioskująca odgrywała większościową rolę finansując największą część produkcji lub była producentem delegowanym. Jeśli dowodem jest plan finansowania</w:t>
      </w:r>
      <w:r w:rsidR="00F311F5">
        <w:t>,</w:t>
      </w:r>
      <w:r>
        <w:t xml:space="preserve"> to przedstawić należy poświadczony budżet końcowy. Wyłączność firmy producenckiej udowadniają napisy końcowe filmu. </w:t>
      </w:r>
    </w:p>
    <w:p w:rsidR="00E01385" w:rsidRDefault="00E01385" w:rsidP="00E01385">
      <w:pPr>
        <w:jc w:val="both"/>
      </w:pPr>
    </w:p>
    <w:p w:rsidR="00E01385" w:rsidRDefault="00E01385" w:rsidP="00E01385">
      <w:pPr>
        <w:jc w:val="both"/>
      </w:pPr>
      <w:r>
        <w:t xml:space="preserve">Jeśli </w:t>
      </w:r>
      <w:r w:rsidR="00AC429F">
        <w:t>chodzi o osiągnięcia</w:t>
      </w:r>
      <w:r>
        <w:t xml:space="preserve"> </w:t>
      </w:r>
      <w:r w:rsidR="00AC429F">
        <w:t>konkretnej</w:t>
      </w:r>
      <w:r>
        <w:t xml:space="preserve"> osoby, to konieczn</w:t>
      </w:r>
      <w:r w:rsidR="00AC429F">
        <w:t>e</w:t>
      </w:r>
      <w:r>
        <w:t xml:space="preserve"> jest</w:t>
      </w:r>
      <w:r w:rsidR="00AC429F">
        <w:t xml:space="preserve"> udowodnienie, że </w:t>
      </w:r>
      <w:r>
        <w:t>w napisach końcowych filmu</w:t>
      </w:r>
      <w:r w:rsidR="00AC429F">
        <w:t xml:space="preserve"> </w:t>
      </w:r>
      <w:r>
        <w:t xml:space="preserve">dana osoba </w:t>
      </w:r>
      <w:r w:rsidR="00AC429F">
        <w:t>została</w:t>
      </w:r>
      <w:r>
        <w:t xml:space="preserve"> wyraźnie przedstawiona tytułem producenta lub producenta delegowanego. Tylko napis w napisach końcowych filmu stanowi jedyny możliwy dowód osobistego dorobku. Wszystkie dowody kwalifikowalności powinny być przez wnioskodawcę </w:t>
      </w:r>
      <w:r w:rsidR="00F311F5">
        <w:t xml:space="preserve">przechowywane </w:t>
      </w:r>
      <w:r>
        <w:t xml:space="preserve">i mogą być wymagane przez Agencję na dalszym etapie procesu selekcji. </w:t>
      </w:r>
    </w:p>
    <w:p w:rsidR="00E01385" w:rsidRDefault="00E01385" w:rsidP="00E01385">
      <w:pPr>
        <w:jc w:val="both"/>
      </w:pPr>
    </w:p>
    <w:p w:rsidR="00E12169" w:rsidRPr="00E12169" w:rsidRDefault="00E12169" w:rsidP="00E12169">
      <w:pPr>
        <w:jc w:val="both"/>
        <w:rPr>
          <w:b/>
        </w:rPr>
      </w:pPr>
      <w:r w:rsidRPr="00E12169">
        <w:rPr>
          <w:b/>
        </w:rPr>
        <w:t>Jeśli jest dwóch producentów z różnych krajów, a obaj są wymienieni w napisach końcowych filmu jako producenci, to czy obaj mogą wymieniać ten utwór wśród swoich osiągnięć?</w:t>
      </w:r>
    </w:p>
    <w:p w:rsidR="00E01385" w:rsidRDefault="00E01385" w:rsidP="00E01385">
      <w:pPr>
        <w:jc w:val="both"/>
      </w:pPr>
    </w:p>
    <w:p w:rsidR="00E01385" w:rsidRDefault="00E01385" w:rsidP="00E01385">
      <w:pPr>
        <w:jc w:val="both"/>
      </w:pPr>
      <w:r>
        <w:t xml:space="preserve">Jeśli jest to napis dotyczący </w:t>
      </w:r>
      <w:r w:rsidR="00302088">
        <w:t xml:space="preserve">tego </w:t>
      </w:r>
      <w:r>
        <w:t>kim jest producent filmu i obie osoby są w ten sposób określone, to tak, obie mogą go używać. Napis dowodzący, że ktoś jest koproducentem nie będzie zaakceptowany.</w:t>
      </w:r>
    </w:p>
    <w:p w:rsidR="00E01385" w:rsidRDefault="00E01385" w:rsidP="00E01385">
      <w:pPr>
        <w:jc w:val="both"/>
      </w:pPr>
    </w:p>
    <w:p w:rsidR="00E01385" w:rsidRPr="00302088" w:rsidRDefault="00302088" w:rsidP="00E01385">
      <w:pPr>
        <w:jc w:val="both"/>
        <w:rPr>
          <w:b/>
        </w:rPr>
      </w:pPr>
      <w:r w:rsidRPr="00302088">
        <w:rPr>
          <w:b/>
        </w:rPr>
        <w:t>Jak niedawna powinna być poprzednia produkcja, aby się kwalifikować?</w:t>
      </w:r>
    </w:p>
    <w:p w:rsidR="00302088" w:rsidRDefault="00302088" w:rsidP="00E01385">
      <w:pPr>
        <w:jc w:val="both"/>
      </w:pPr>
    </w:p>
    <w:p w:rsidR="00E01385" w:rsidRDefault="00E429AD" w:rsidP="00E01385">
      <w:pPr>
        <w:jc w:val="both"/>
      </w:pPr>
      <w:r>
        <w:t>Jak określono w punkcie 6.1 Wytycznych, w</w:t>
      </w:r>
      <w:r w:rsidR="00E01385">
        <w:t>nioskodawca musi udowodnić, że wyprodukował uprzednio</w:t>
      </w:r>
      <w:r>
        <w:t xml:space="preserve"> kwalifikujący się</w:t>
      </w:r>
      <w:r w:rsidR="00E01385">
        <w:t xml:space="preserve"> utwór</w:t>
      </w:r>
      <w:r>
        <w:t xml:space="preserve"> w ciągu pięciu lat poprzedzających złożenie wniosku. Ponadto wnioskodawca musi potrafić udowodnić, że uprzedni kwalifikujący się utwór b</w:t>
      </w:r>
      <w:r w:rsidR="00E01385">
        <w:t xml:space="preserve">ył dystrybuowany w kinach lub </w:t>
      </w:r>
      <w:r w:rsidR="00AA783B">
        <w:t>emitowany</w:t>
      </w:r>
      <w:r w:rsidR="00E01385">
        <w:t xml:space="preserve"> w telewizji</w:t>
      </w:r>
      <w:r>
        <w:t xml:space="preserve"> w co najmniej jednym kraju niebędącym krajem wnioskodawcy w okresie od 1.01.2014 do daty złożenia wniosku</w:t>
      </w:r>
      <w:r w:rsidR="00E01385">
        <w:t xml:space="preserve">.  </w:t>
      </w:r>
    </w:p>
    <w:p w:rsidR="00E01385" w:rsidRDefault="00E01385" w:rsidP="00E01385">
      <w:pPr>
        <w:jc w:val="both"/>
      </w:pPr>
    </w:p>
    <w:p w:rsidR="00E01385" w:rsidRDefault="00C61A5E" w:rsidP="00E01385">
      <w:pPr>
        <w:jc w:val="both"/>
        <w:rPr>
          <w:b/>
        </w:rPr>
      </w:pPr>
      <w:r w:rsidRPr="00C61A5E">
        <w:rPr>
          <w:b/>
        </w:rPr>
        <w:t xml:space="preserve">Jaki projekt może być zaakceptowany jako projekt </w:t>
      </w:r>
      <w:r w:rsidR="00127261">
        <w:rPr>
          <w:b/>
        </w:rPr>
        <w:t>referencyjny</w:t>
      </w:r>
      <w:r w:rsidRPr="00C61A5E">
        <w:rPr>
          <w:b/>
        </w:rPr>
        <w:t xml:space="preserve"> dla firmy producenckiej, która obecnie chce zgłosić projekt przeznaczony do eksploatacji na platformach cyfrowych?</w:t>
      </w:r>
    </w:p>
    <w:p w:rsidR="00C61A5E" w:rsidRPr="00C61A5E" w:rsidRDefault="00C61A5E" w:rsidP="00E01385">
      <w:pPr>
        <w:jc w:val="both"/>
        <w:rPr>
          <w:b/>
        </w:rPr>
      </w:pPr>
    </w:p>
    <w:p w:rsidR="00E01385" w:rsidRDefault="00E01385" w:rsidP="00E01385">
      <w:pPr>
        <w:jc w:val="both"/>
      </w:pPr>
      <w:r>
        <w:t xml:space="preserve">W przypadku projektów pojedynczych przeznaczonych na platformy cyfrowe, każdy utwór opisany w punkcie 6.2 </w:t>
      </w:r>
      <w:r w:rsidR="003625C9">
        <w:t>w</w:t>
      </w:r>
      <w:r>
        <w:t xml:space="preserve">ytycznych może być zaakceptowany jako uprzednio wyprodukowany utwór. Mieszanie gatunków i platform w dotychczasowych doświadczeniach </w:t>
      </w:r>
      <w:r w:rsidR="003625C9">
        <w:t xml:space="preserve">jest </w:t>
      </w:r>
      <w:r>
        <w:t>równie</w:t>
      </w:r>
      <w:r w:rsidR="003625C9">
        <w:t>ż</w:t>
      </w:r>
      <w:r>
        <w:t xml:space="preserve"> akceptowane, np. wniosek dotyczący kreatywnego dokumentu składany przez firmę o dorobku w zakresie fabuły. </w:t>
      </w:r>
    </w:p>
    <w:p w:rsidR="00241B6E" w:rsidRDefault="00241B6E" w:rsidP="00E01385">
      <w:pPr>
        <w:jc w:val="both"/>
      </w:pPr>
    </w:p>
    <w:p w:rsidR="00E01385" w:rsidRPr="003B31BB" w:rsidRDefault="003B31BB" w:rsidP="00E01385">
      <w:pPr>
        <w:jc w:val="both"/>
        <w:rPr>
          <w:b/>
        </w:rPr>
      </w:pPr>
      <w:r w:rsidRPr="003B31BB">
        <w:rPr>
          <w:b/>
        </w:rPr>
        <w:t xml:space="preserve">Jeśli poprzednia produkcja to projekt fabularny dla małych dzieci (dla telewizji), serial składający się z 20 odcinków 10-minutowych, to czy </w:t>
      </w:r>
      <w:r w:rsidR="002D6869">
        <w:rPr>
          <w:b/>
        </w:rPr>
        <w:t xml:space="preserve">on się </w:t>
      </w:r>
      <w:r w:rsidRPr="003B31BB">
        <w:rPr>
          <w:b/>
        </w:rPr>
        <w:t>kwalifikuje?</w:t>
      </w:r>
    </w:p>
    <w:p w:rsidR="00E01385" w:rsidRDefault="00E01385" w:rsidP="00E01385">
      <w:pPr>
        <w:jc w:val="both"/>
      </w:pPr>
      <w:r>
        <w:lastRenderedPageBreak/>
        <w:t>W przypadku fabuły, całkowita długość/czas trwania musi wynosić minimum 90 minut (</w:t>
      </w:r>
      <w:r w:rsidR="00BF7465">
        <w:t xml:space="preserve">odnosi się to </w:t>
      </w:r>
      <w:r>
        <w:t xml:space="preserve">również </w:t>
      </w:r>
      <w:r w:rsidR="00BF7465">
        <w:t>do</w:t>
      </w:r>
      <w:r>
        <w:t xml:space="preserve"> telewizji</w:t>
      </w:r>
      <w:r w:rsidR="00BF7465">
        <w:t xml:space="preserve"> i </w:t>
      </w:r>
      <w:r>
        <w:t>cał</w:t>
      </w:r>
      <w:r w:rsidR="00BF7465">
        <w:t>kowitej długości całego</w:t>
      </w:r>
      <w:r>
        <w:t xml:space="preserve"> serialu</w:t>
      </w:r>
      <w:r w:rsidR="00BF7465">
        <w:t>)</w:t>
      </w:r>
      <w:r>
        <w:t xml:space="preserve">. W </w:t>
      </w:r>
      <w:r w:rsidR="00BF7465">
        <w:t>tym</w:t>
      </w:r>
      <w:r>
        <w:t xml:space="preserve"> przypadku 20</w:t>
      </w:r>
      <w:r w:rsidR="00186494">
        <w:t xml:space="preserve"> </w:t>
      </w:r>
      <w:r>
        <w:t>odcinków po 10 minut = 200 minut</w:t>
      </w:r>
      <w:r w:rsidR="00806F16">
        <w:t xml:space="preserve"> i dlatego projekt</w:t>
      </w:r>
      <w:r>
        <w:t xml:space="preserve"> kwalifikuje się.</w:t>
      </w:r>
    </w:p>
    <w:p w:rsidR="002F416F" w:rsidRDefault="002F416F" w:rsidP="00E01385">
      <w:pPr>
        <w:jc w:val="both"/>
      </w:pPr>
    </w:p>
    <w:p w:rsidR="00E01385" w:rsidRPr="00A21A66" w:rsidRDefault="00A21A66" w:rsidP="00E01385">
      <w:pPr>
        <w:jc w:val="both"/>
        <w:rPr>
          <w:b/>
        </w:rPr>
      </w:pPr>
      <w:r w:rsidRPr="00A21A66">
        <w:rPr>
          <w:b/>
        </w:rPr>
        <w:t>Czy składanka krótkich filmów animowanych (całkowita długość ponad 24 minuty) kwalifikuje się jako poprzednia produkcja?</w:t>
      </w:r>
    </w:p>
    <w:p w:rsidR="00A21A66" w:rsidRDefault="00A21A66" w:rsidP="00E01385">
      <w:pPr>
        <w:jc w:val="both"/>
      </w:pPr>
    </w:p>
    <w:p w:rsidR="00E01385" w:rsidRDefault="00E01385" w:rsidP="00E01385">
      <w:pPr>
        <w:jc w:val="both"/>
      </w:pPr>
      <w:r>
        <w:t xml:space="preserve">Termin „serial” </w:t>
      </w:r>
      <w:r w:rsidR="00684C0B">
        <w:t>sugeruje</w:t>
      </w:r>
      <w:r>
        <w:t xml:space="preserve">, że wszystkie części/odcinki wyprodukowane zostały przez tego samego producenta i że sprzedawany jest jako całość. Fakt bycia producentem części serii nie jest akceptowany. Producent musi </w:t>
      </w:r>
      <w:r w:rsidR="00A21A66">
        <w:t>posiadać</w:t>
      </w:r>
      <w:r>
        <w:t xml:space="preserve"> tytuł producenta całego sezonu. Jeśli film krótkometrażowy stanowi część kompilacji i może być dystrybuowany samodzielnie, ni</w:t>
      </w:r>
      <w:r w:rsidR="00DE3C86">
        <w:t>e może stanowić kwalifikowalnego osiągnięcia firmy</w:t>
      </w:r>
      <w:r>
        <w:t xml:space="preserve">. </w:t>
      </w:r>
    </w:p>
    <w:p w:rsidR="00E01385" w:rsidRDefault="00E01385" w:rsidP="00E01385">
      <w:pPr>
        <w:jc w:val="both"/>
      </w:pPr>
    </w:p>
    <w:p w:rsidR="00E01385" w:rsidRDefault="006B2DFA" w:rsidP="00E01385">
      <w:pPr>
        <w:jc w:val="both"/>
        <w:rPr>
          <w:b/>
        </w:rPr>
      </w:pPr>
      <w:r w:rsidRPr="006B2DFA">
        <w:rPr>
          <w:b/>
        </w:rPr>
        <w:t>Czy projekt</w:t>
      </w:r>
      <w:r w:rsidR="00483F3F">
        <w:rPr>
          <w:b/>
        </w:rPr>
        <w:t xml:space="preserve"> referencyjny</w:t>
      </w:r>
      <w:r w:rsidRPr="006B2DFA">
        <w:rPr>
          <w:b/>
        </w:rPr>
        <w:t xml:space="preserve"> będzie zaakceptowany jeśli premiera kinowa lub data emisji telewizyjnej miała miejsce po okresie referencyjnym 2 lat poprzedzających publikację wezwania, pod warunkiem że umowa mieściła się w tych ramach czasowych?</w:t>
      </w:r>
    </w:p>
    <w:p w:rsidR="006B2DFA" w:rsidRPr="006B2DFA" w:rsidRDefault="006B2DFA" w:rsidP="00E01385">
      <w:pPr>
        <w:jc w:val="both"/>
        <w:rPr>
          <w:b/>
        </w:rPr>
      </w:pPr>
    </w:p>
    <w:p w:rsidR="00E01385" w:rsidRDefault="00E01385" w:rsidP="00E01385">
      <w:pPr>
        <w:jc w:val="both"/>
      </w:pPr>
      <w:r>
        <w:t>Nie, brana pod uwagę jest tylko skuteczna dystrybucja, wnioskodawcy muszą przedstawić datę premiery kinowej lub datę emisji telewizyjnej.</w:t>
      </w:r>
      <w:r w:rsidR="0025650E">
        <w:t xml:space="preserve"> Umowy nie są akceptowane jako dowód</w:t>
      </w:r>
      <w:r w:rsidR="00B85369">
        <w:t xml:space="preserve">, a data dystrybucji wymieniona w umowie nie jest brana pod uwagę </w:t>
      </w:r>
      <w:r w:rsidR="00294FFA">
        <w:t>do tego celu</w:t>
      </w:r>
      <w:r>
        <w:t xml:space="preserve">. </w:t>
      </w:r>
    </w:p>
    <w:p w:rsidR="00E01385" w:rsidRDefault="00E01385" w:rsidP="00E01385">
      <w:pPr>
        <w:jc w:val="both"/>
      </w:pPr>
    </w:p>
    <w:p w:rsidR="00E01385" w:rsidRPr="00C628F8" w:rsidRDefault="00C628F8" w:rsidP="00E01385">
      <w:pPr>
        <w:jc w:val="both"/>
        <w:rPr>
          <w:b/>
        </w:rPr>
      </w:pPr>
      <w:r w:rsidRPr="00C628F8">
        <w:rPr>
          <w:b/>
        </w:rPr>
        <w:t>Czy kwalifikuje się dystrybucja DVD poprzedniej produkcji? Co z platformami internetowymi?</w:t>
      </w:r>
    </w:p>
    <w:p w:rsidR="00C628F8" w:rsidRDefault="00C628F8" w:rsidP="00E01385">
      <w:pPr>
        <w:jc w:val="both"/>
      </w:pPr>
    </w:p>
    <w:p w:rsidR="00E01385" w:rsidRDefault="00E01385" w:rsidP="00E01385">
      <w:pPr>
        <w:jc w:val="both"/>
      </w:pPr>
      <w:r>
        <w:t>Nie. Akceptowana jest tylko</w:t>
      </w:r>
      <w:r w:rsidR="00170B2C">
        <w:t xml:space="preserve"> data oficjalnej</w:t>
      </w:r>
      <w:r>
        <w:t xml:space="preserve"> </w:t>
      </w:r>
      <w:r w:rsidR="00170B2C">
        <w:t>premiery</w:t>
      </w:r>
      <w:r>
        <w:t xml:space="preserve"> kinow</w:t>
      </w:r>
      <w:r w:rsidR="00170B2C">
        <w:t>ej</w:t>
      </w:r>
      <w:r>
        <w:t xml:space="preserve"> lub </w:t>
      </w:r>
      <w:r w:rsidR="00170B2C">
        <w:t xml:space="preserve">data </w:t>
      </w:r>
      <w:r>
        <w:t>emisj</w:t>
      </w:r>
      <w:r w:rsidR="00170B2C">
        <w:t>i</w:t>
      </w:r>
      <w:r>
        <w:t xml:space="preserve"> telewizyjn</w:t>
      </w:r>
      <w:r w:rsidR="00170B2C">
        <w:t>ej</w:t>
      </w:r>
      <w:r>
        <w:t>. Komer</w:t>
      </w:r>
      <w:r w:rsidR="00C628F8">
        <w:t>cyjna dystrybucja internetowa</w:t>
      </w:r>
      <w:r>
        <w:t xml:space="preserve"> oraz dystrybucja przez międzynarodowego agenta sprzedaży są akceptowane jeśli zostaną odpowiednio udokumentowane za pomocą raportów dochodów odnoszących się do okresu referencyjnego.  </w:t>
      </w:r>
    </w:p>
    <w:p w:rsidR="00E01385" w:rsidRDefault="00E01385" w:rsidP="00E01385">
      <w:pPr>
        <w:jc w:val="both"/>
      </w:pPr>
    </w:p>
    <w:p w:rsidR="00E01385" w:rsidRPr="00C628F8" w:rsidRDefault="00C628F8" w:rsidP="00E01385">
      <w:pPr>
        <w:jc w:val="both"/>
        <w:rPr>
          <w:b/>
        </w:rPr>
      </w:pPr>
      <w:r w:rsidRPr="00C628F8">
        <w:rPr>
          <w:b/>
        </w:rPr>
        <w:t>Jeśli poprzedni utwór wyprodukowany przez wnioskodawcę miał premierę</w:t>
      </w:r>
      <w:r>
        <w:rPr>
          <w:b/>
        </w:rPr>
        <w:t xml:space="preserve"> w kinie</w:t>
      </w:r>
      <w:r w:rsidRPr="00C628F8">
        <w:rPr>
          <w:b/>
        </w:rPr>
        <w:t xml:space="preserve"> lub był wyemitowany w telewizji po dacie złożenia wniosku, to czy</w:t>
      </w:r>
      <w:r w:rsidR="00C46287">
        <w:rPr>
          <w:b/>
        </w:rPr>
        <w:t xml:space="preserve"> może </w:t>
      </w:r>
      <w:r w:rsidR="008B15D9">
        <w:rPr>
          <w:b/>
        </w:rPr>
        <w:t>zostać zakwalifikowany</w:t>
      </w:r>
      <w:r w:rsidRPr="00C628F8">
        <w:rPr>
          <w:b/>
        </w:rPr>
        <w:t>?</w:t>
      </w:r>
    </w:p>
    <w:p w:rsidR="00C628F8" w:rsidRDefault="00C628F8" w:rsidP="00E01385">
      <w:pPr>
        <w:jc w:val="both"/>
      </w:pPr>
    </w:p>
    <w:p w:rsidR="00E01385" w:rsidRDefault="00C628F8" w:rsidP="00E01385">
      <w:pPr>
        <w:jc w:val="both"/>
      </w:pPr>
      <w:r>
        <w:t>W aktualnym wezwaniu do składania wniosków o</w:t>
      </w:r>
      <w:r w:rsidR="00E01385">
        <w:t>kres referencyjny dla dystrybucji poprzedniego utworu zaczyna się 1.01.201</w:t>
      </w:r>
      <w:r w:rsidR="008B15D9">
        <w:t>4</w:t>
      </w:r>
      <w:r w:rsidR="00E01385">
        <w:t xml:space="preserve"> a zakończy w dniu złożenia wniosku. Premiera po złożeniu aplikacji nie będzie akceptowana. </w:t>
      </w:r>
    </w:p>
    <w:p w:rsidR="00E01385" w:rsidRDefault="00E01385" w:rsidP="00E01385">
      <w:pPr>
        <w:jc w:val="both"/>
      </w:pPr>
    </w:p>
    <w:p w:rsidR="00E01385" w:rsidRDefault="00602213" w:rsidP="00E01385">
      <w:pPr>
        <w:jc w:val="both"/>
        <w:rPr>
          <w:b/>
        </w:rPr>
      </w:pPr>
      <w:r w:rsidRPr="00602213">
        <w:rPr>
          <w:b/>
        </w:rPr>
        <w:t xml:space="preserve">Jeśli poprzedni utwór był dystrybuowany w kraju, który nie uczestniczy w </w:t>
      </w:r>
      <w:r w:rsidR="00A2429A">
        <w:rPr>
          <w:b/>
        </w:rPr>
        <w:t>komponencie</w:t>
      </w:r>
      <w:r w:rsidRPr="00602213">
        <w:rPr>
          <w:b/>
        </w:rPr>
        <w:t xml:space="preserve"> MEDIA, to kwalifikuje się?</w:t>
      </w:r>
    </w:p>
    <w:p w:rsidR="00602213" w:rsidRPr="00602213" w:rsidRDefault="00602213" w:rsidP="00E01385">
      <w:pPr>
        <w:jc w:val="both"/>
        <w:rPr>
          <w:b/>
        </w:rPr>
      </w:pPr>
    </w:p>
    <w:p w:rsidR="00E01385" w:rsidRDefault="00E01385" w:rsidP="00E01385">
      <w:pPr>
        <w:jc w:val="both"/>
      </w:pPr>
      <w:r>
        <w:t>Kraje nieuczestniczące są również akceptowane jako terytoria dystrybucji projektu stanowiącego udowodniony dorobek firmy.</w:t>
      </w:r>
    </w:p>
    <w:p w:rsidR="00E01385" w:rsidRDefault="00E01385" w:rsidP="00E01385">
      <w:pPr>
        <w:jc w:val="both"/>
      </w:pPr>
    </w:p>
    <w:p w:rsidR="00E01385" w:rsidRDefault="00E01385" w:rsidP="00E01385">
      <w:pPr>
        <w:jc w:val="both"/>
      </w:pPr>
    </w:p>
    <w:p w:rsidR="00E01385" w:rsidRDefault="00E01385" w:rsidP="00E01385">
      <w:pPr>
        <w:jc w:val="both"/>
        <w:rPr>
          <w:b/>
          <w:i/>
        </w:rPr>
      </w:pPr>
      <w:r>
        <w:rPr>
          <w:b/>
          <w:i/>
        </w:rPr>
        <w:t>KWALIFIKUJĄCE SIĘ DZIAŁANIA</w:t>
      </w:r>
    </w:p>
    <w:p w:rsidR="00E01385" w:rsidRDefault="00E01385" w:rsidP="00E01385">
      <w:pPr>
        <w:jc w:val="both"/>
      </w:pPr>
    </w:p>
    <w:p w:rsidR="00E01385" w:rsidRPr="00716684" w:rsidRDefault="00716684" w:rsidP="00E01385">
      <w:pPr>
        <w:jc w:val="both"/>
        <w:rPr>
          <w:b/>
        </w:rPr>
      </w:pPr>
      <w:r w:rsidRPr="00716684">
        <w:rPr>
          <w:b/>
        </w:rPr>
        <w:t>Czy projekt uprzednio dofinansowany w ramach dawnego Programu MEDIA można ponownie zgłosić do programu Kreatywna Europa?</w:t>
      </w:r>
    </w:p>
    <w:p w:rsidR="00716684" w:rsidRDefault="00716684" w:rsidP="00E01385">
      <w:pPr>
        <w:jc w:val="both"/>
      </w:pPr>
    </w:p>
    <w:p w:rsidR="00E01385" w:rsidRDefault="00E01385" w:rsidP="00E01385">
      <w:pPr>
        <w:jc w:val="both"/>
      </w:pPr>
      <w:r>
        <w:t>Jedno działanie może być dofinansowane w ramach programu unijnego tylko raz.</w:t>
      </w:r>
    </w:p>
    <w:p w:rsidR="00E01385" w:rsidRDefault="00E01385" w:rsidP="00E01385">
      <w:pPr>
        <w:jc w:val="both"/>
      </w:pPr>
    </w:p>
    <w:p w:rsidR="00E01385" w:rsidRPr="00716684" w:rsidRDefault="00716684" w:rsidP="00E01385">
      <w:pPr>
        <w:jc w:val="both"/>
        <w:rPr>
          <w:b/>
        </w:rPr>
      </w:pPr>
      <w:r w:rsidRPr="00716684">
        <w:rPr>
          <w:b/>
        </w:rPr>
        <w:t>Czy kwalifikują się dokumentalne filmy przyrodnicze?</w:t>
      </w:r>
    </w:p>
    <w:p w:rsidR="00716684" w:rsidRDefault="00716684" w:rsidP="00E01385">
      <w:pPr>
        <w:jc w:val="both"/>
      </w:pPr>
    </w:p>
    <w:p w:rsidR="00E01385" w:rsidRDefault="00E01385" w:rsidP="00E01385">
      <w:pPr>
        <w:jc w:val="both"/>
      </w:pPr>
      <w:r>
        <w:lastRenderedPageBreak/>
        <w:t xml:space="preserve">Reportaże nie kwalifikują się, niezależnie od ich tematu, ale kreatywny dokument o przyrodzie stanowi </w:t>
      </w:r>
      <w:r w:rsidR="00716684">
        <w:t xml:space="preserve">gatunek </w:t>
      </w:r>
      <w:r>
        <w:t>kwalifikujący się. Eksperci ocenią projekt w odniesieniu do kr</w:t>
      </w:r>
      <w:r w:rsidR="000C095C">
        <w:t>yteriów wsparcia określonych w w</w:t>
      </w:r>
      <w:r>
        <w:t>ytycznych (w szczególności jeśli chodzi o wartość dodaną i oryginalność).</w:t>
      </w:r>
    </w:p>
    <w:p w:rsidR="00E01385" w:rsidRDefault="00E01385" w:rsidP="00E01385">
      <w:pPr>
        <w:jc w:val="both"/>
      </w:pPr>
    </w:p>
    <w:p w:rsidR="00413B13" w:rsidRPr="00413B13" w:rsidRDefault="00413B13" w:rsidP="00E01385">
      <w:pPr>
        <w:jc w:val="both"/>
        <w:rPr>
          <w:b/>
        </w:rPr>
      </w:pPr>
      <w:r w:rsidRPr="00413B13">
        <w:rPr>
          <w:b/>
        </w:rPr>
        <w:t xml:space="preserve">Czy kwalifikują się projekty kinowe, łączące animację z filmem aktorskim (tzn. wyprodukowane z zastosowaniem technologii motion capture)? A jeśli tak, to czy wnioskujący powinien aplikować w kategorii fabuła, czy animacja? Czy proporcje animacji w stosunku do filmu aktorskiego są ważne? </w:t>
      </w:r>
    </w:p>
    <w:p w:rsidR="00413B13" w:rsidRDefault="00413B13" w:rsidP="00E01385">
      <w:pPr>
        <w:jc w:val="both"/>
      </w:pPr>
    </w:p>
    <w:p w:rsidR="00E01385" w:rsidRDefault="00E01385" w:rsidP="00E01385">
      <w:pPr>
        <w:jc w:val="both"/>
      </w:pPr>
      <w:r>
        <w:t>Tak, te projekty się kwalifikują. O kategorii</w:t>
      </w:r>
      <w:r w:rsidR="0052016C">
        <w:t xml:space="preserve"> </w:t>
      </w:r>
      <w:r>
        <w:t xml:space="preserve">w ramach której wnioskodawca powinien aplikować decyduje proporcja animacji do filmu aktorskiego, a także założone strategie i przewidywane rynki zbytu. </w:t>
      </w:r>
    </w:p>
    <w:p w:rsidR="00E01385" w:rsidRDefault="00E01385" w:rsidP="00E01385">
      <w:pPr>
        <w:jc w:val="both"/>
      </w:pPr>
    </w:p>
    <w:p w:rsidR="00E01385" w:rsidRPr="00413B13" w:rsidRDefault="00413B13" w:rsidP="00E01385">
      <w:pPr>
        <w:jc w:val="both"/>
        <w:rPr>
          <w:b/>
        </w:rPr>
      </w:pPr>
      <w:r w:rsidRPr="00413B13">
        <w:rPr>
          <w:b/>
        </w:rPr>
        <w:t>Czy jako projekt pojedynczy kwalifikuje się remake filmu?</w:t>
      </w:r>
    </w:p>
    <w:p w:rsidR="00413B13" w:rsidRDefault="00413B13" w:rsidP="00E01385">
      <w:pPr>
        <w:jc w:val="both"/>
      </w:pPr>
    </w:p>
    <w:p w:rsidR="00E01385" w:rsidRDefault="00E01385" w:rsidP="00E01385">
      <w:pPr>
        <w:jc w:val="both"/>
      </w:pPr>
      <w:r>
        <w:t xml:space="preserve">Formalnie rzecz biorąc kwalifikuje się. Musi jednak dodatkowo wykazać się odrębnością, aby uzyskać dużą ilość punktów jeśli chodzi o jakość projektu, a zwłaszcza jego oryginalność. Ponadto firma wnioskująca musi posiadać prawa do tego remaku. </w:t>
      </w:r>
    </w:p>
    <w:p w:rsidR="00E01385" w:rsidRDefault="00E01385" w:rsidP="00E01385">
      <w:pPr>
        <w:jc w:val="both"/>
      </w:pPr>
    </w:p>
    <w:p w:rsidR="00E01385" w:rsidRPr="00413B13" w:rsidRDefault="00413B13" w:rsidP="00E01385">
      <w:pPr>
        <w:jc w:val="both"/>
        <w:rPr>
          <w:b/>
        </w:rPr>
      </w:pPr>
      <w:r w:rsidRPr="00413B13">
        <w:rPr>
          <w:b/>
        </w:rPr>
        <w:t>Jeśli wnioskujący planuje rozpocząć zdjęcia do filmu zgodnie z wytycznymi (później niż 8 miesięcy po złożeniu wniosku), ale w procesie developmentu okazuje się, że musi zacząć kręcić wcześniej (np. w wyniku nieprzewidzianych zobowiązań obsadowych). Co się dzieje w takim przypadku?</w:t>
      </w:r>
    </w:p>
    <w:p w:rsidR="00413B13" w:rsidRDefault="00413B13" w:rsidP="00E01385">
      <w:pPr>
        <w:jc w:val="both"/>
      </w:pPr>
    </w:p>
    <w:p w:rsidR="00E01385" w:rsidRDefault="00E01385" w:rsidP="00E01385">
      <w:pPr>
        <w:jc w:val="both"/>
      </w:pPr>
      <w:r>
        <w:t xml:space="preserve">W takim przypadku projekt przestaje się kwalifikować i nie może zostać na niego przyznane żadne dofinansowanie. Zasady kwalifikowalności muszą być przestrzegane w trakcie całego procesu aplikowania i czasu trwania dofinansowania. Jeśli reguły nie są przestrzegane, projekt może przestać kwalifikować się w trakcie procesu aplikacji. </w:t>
      </w:r>
    </w:p>
    <w:p w:rsidR="00E01385" w:rsidRDefault="00E01385" w:rsidP="00E01385">
      <w:pPr>
        <w:jc w:val="both"/>
      </w:pPr>
    </w:p>
    <w:p w:rsidR="00E01385" w:rsidRPr="00413B13" w:rsidRDefault="00413B13" w:rsidP="00E01385">
      <w:pPr>
        <w:jc w:val="both"/>
        <w:rPr>
          <w:b/>
        </w:rPr>
      </w:pPr>
      <w:r w:rsidRPr="00413B13">
        <w:rPr>
          <w:b/>
        </w:rPr>
        <w:t>Jeśli projekt to adaptacja, a firma posiada prawa do książki, ale jeszcze nie podpisała umowy ze scenarzystą, to czy projekt będzie się kwalifikował?</w:t>
      </w:r>
    </w:p>
    <w:p w:rsidR="00413B13" w:rsidRDefault="00413B13" w:rsidP="00E01385">
      <w:pPr>
        <w:jc w:val="both"/>
      </w:pPr>
    </w:p>
    <w:p w:rsidR="00E01385" w:rsidRDefault="00E01385" w:rsidP="00E01385">
      <w:pPr>
        <w:jc w:val="both"/>
      </w:pPr>
      <w:r>
        <w:t xml:space="preserve">Dla kwalifikowalności potrzebne są 2 poziomy praw. </w:t>
      </w:r>
    </w:p>
    <w:p w:rsidR="00E01385" w:rsidRDefault="00E01385" w:rsidP="00E01385">
      <w:pPr>
        <w:jc w:val="both"/>
      </w:pPr>
    </w:p>
    <w:p w:rsidR="00E01385" w:rsidRDefault="00E01385" w:rsidP="00E01385">
      <w:pPr>
        <w:jc w:val="both"/>
      </w:pPr>
      <w:r>
        <w:t xml:space="preserve">Nie później niż w dniu złożenia wniosku wnioskodawca musi wykazać, że posiada większość praw odnoszących się do projektu, dla którego ubiega się o wsparcie. Obejmuje to </w:t>
      </w:r>
      <w:r w:rsidR="00413B13">
        <w:t>co</w:t>
      </w:r>
      <w:r w:rsidR="00B96D46">
        <w:t xml:space="preserve"> </w:t>
      </w:r>
      <w:r>
        <w:t>najmniej materiał artystyczny zawarty we wniosku (treatment, scenariusz, itd.). Umowa dotycząca tych materiałów musi być odpowiednio podpisana i datowana przez autor</w:t>
      </w:r>
      <w:r w:rsidR="00413B13">
        <w:t>a (autor</w:t>
      </w:r>
      <w:r>
        <w:t>ów</w:t>
      </w:r>
      <w:r w:rsidR="00413B13">
        <w:t>)</w:t>
      </w:r>
      <w:r>
        <w:t xml:space="preserve">. </w:t>
      </w:r>
    </w:p>
    <w:p w:rsidR="00E01385" w:rsidRDefault="00E01385" w:rsidP="00E01385">
      <w:pPr>
        <w:jc w:val="both"/>
      </w:pPr>
    </w:p>
    <w:p w:rsidR="00E01385" w:rsidRDefault="00E01385" w:rsidP="00E01385">
      <w:pPr>
        <w:jc w:val="both"/>
      </w:pPr>
      <w:r>
        <w:t>Jeśli projekt jest adaptacją istniejącego utworu (powieści, biografii, itd.), wnioskodawca musi również wykazać, że posiada większość praw związanych z pr</w:t>
      </w:r>
      <w:r w:rsidR="00EF46EE">
        <w:t xml:space="preserve">awami do adaptacji tego utworu, z umową opcji lub przekazania praw odpowiednio datowaną i podpisaną. </w:t>
      </w:r>
    </w:p>
    <w:p w:rsidR="00EF46EE" w:rsidRDefault="00EF46EE" w:rsidP="00E01385">
      <w:pPr>
        <w:jc w:val="both"/>
      </w:pPr>
    </w:p>
    <w:p w:rsidR="006C49B3" w:rsidRPr="006C49B3" w:rsidRDefault="006C49B3" w:rsidP="00E01385">
      <w:pPr>
        <w:jc w:val="both"/>
        <w:rPr>
          <w:b/>
        </w:rPr>
      </w:pPr>
      <w:r w:rsidRPr="006C49B3">
        <w:rPr>
          <w:b/>
        </w:rPr>
        <w:t>Jeśli chodzi o umowy dotyczące praw, to czy umowy opcji dotychczas przez firmę producencką niezrealizowane są akceptowane? Firma posiada wyłączną opcję nabycia wszystkich praw, ale nie chce tej opcji realizować na tym etapie, ponieważ spowoduje to konieczność płatności.</w:t>
      </w:r>
    </w:p>
    <w:p w:rsidR="006C49B3" w:rsidRDefault="006C49B3" w:rsidP="00E01385">
      <w:pPr>
        <w:jc w:val="both"/>
      </w:pPr>
    </w:p>
    <w:p w:rsidR="00EF46EE" w:rsidRDefault="00EF46EE" w:rsidP="00E01385">
      <w:pPr>
        <w:jc w:val="both"/>
      </w:pPr>
      <w:r>
        <w:t xml:space="preserve">Jeśli na etapie składania wniosku opcja (umowa) obejmuje prawa do developmentu, to spełnia to kryteria. </w:t>
      </w:r>
    </w:p>
    <w:p w:rsidR="00EF46EE" w:rsidRDefault="00EF46EE" w:rsidP="00E01385">
      <w:pPr>
        <w:jc w:val="both"/>
      </w:pPr>
    </w:p>
    <w:p w:rsidR="00EF46EE" w:rsidRDefault="00EF46EE" w:rsidP="00E01385">
      <w:pPr>
        <w:jc w:val="both"/>
      </w:pPr>
    </w:p>
    <w:p w:rsidR="00EF46EE" w:rsidRDefault="00EF46EE" w:rsidP="00E01385">
      <w:pPr>
        <w:jc w:val="both"/>
      </w:pPr>
    </w:p>
    <w:p w:rsidR="00DB2786" w:rsidRDefault="00DB2786" w:rsidP="00E01385">
      <w:pPr>
        <w:jc w:val="both"/>
      </w:pPr>
    </w:p>
    <w:p w:rsidR="00DB2786" w:rsidRDefault="00DB2786" w:rsidP="00E01385">
      <w:pPr>
        <w:jc w:val="both"/>
      </w:pPr>
    </w:p>
    <w:p w:rsidR="00EF46EE" w:rsidRDefault="00EF46EE" w:rsidP="00E01385">
      <w:pPr>
        <w:jc w:val="both"/>
        <w:rPr>
          <w:b/>
        </w:rPr>
      </w:pPr>
      <w:r>
        <w:rPr>
          <w:b/>
        </w:rPr>
        <w:lastRenderedPageBreak/>
        <w:t>2. PUNKTY AUTOMATYCZNE</w:t>
      </w:r>
    </w:p>
    <w:p w:rsidR="00EF46EE" w:rsidRDefault="00EF46EE" w:rsidP="00E01385">
      <w:pPr>
        <w:jc w:val="both"/>
        <w:rPr>
          <w:b/>
        </w:rPr>
      </w:pPr>
    </w:p>
    <w:p w:rsidR="00EF46EE" w:rsidRPr="008934B6" w:rsidRDefault="008934B6" w:rsidP="00E01385">
      <w:pPr>
        <w:jc w:val="both"/>
        <w:rPr>
          <w:b/>
        </w:rPr>
      </w:pPr>
      <w:r w:rsidRPr="008934B6">
        <w:rPr>
          <w:b/>
        </w:rPr>
        <w:t>Które kraje określane są jako kraje o średniej i niskiej zdolności produkcyjnej?</w:t>
      </w:r>
    </w:p>
    <w:p w:rsidR="008934B6" w:rsidRDefault="008934B6" w:rsidP="00E01385">
      <w:pPr>
        <w:jc w:val="both"/>
      </w:pPr>
    </w:p>
    <w:p w:rsidR="00EF46EE" w:rsidRDefault="00EF46EE" w:rsidP="00E01385">
      <w:pPr>
        <w:jc w:val="both"/>
      </w:pPr>
      <w:r w:rsidRPr="00EF46EE">
        <w:t xml:space="preserve">Kraje o średniej </w:t>
      </w:r>
      <w:r>
        <w:t xml:space="preserve">zdolności produkcyjnej to: Austria, Belgia, Dania, Finlandia, Irlandia, Norwegia, Holandia, Polska, Szwecja, Szwajcaria. </w:t>
      </w:r>
    </w:p>
    <w:p w:rsidR="00EF46EE" w:rsidRDefault="00EF46EE" w:rsidP="00E01385">
      <w:pPr>
        <w:jc w:val="both"/>
      </w:pPr>
    </w:p>
    <w:p w:rsidR="00EF46EE" w:rsidRDefault="00EF46EE" w:rsidP="00E01385">
      <w:pPr>
        <w:jc w:val="both"/>
      </w:pPr>
      <w:r w:rsidRPr="00EF46EE">
        <w:t xml:space="preserve">Kraje o </w:t>
      </w:r>
      <w:r>
        <w:t>niskiej</w:t>
      </w:r>
      <w:r w:rsidRPr="00EF46EE">
        <w:t xml:space="preserve"> </w:t>
      </w:r>
      <w:r>
        <w:t>zdolności produkcyjnej to: Albania, Bośnia i Hercegowina, Bułgaria, Chorwacja, Cypr, Czechy, Estonia, Była Jugosłowiańska Republika Macedonii, Grecja, Węgry, Islandia, Łotwa, Litwa, Luksemburg, Malta, Czarnogóra, Portugalia, Rumunia,</w:t>
      </w:r>
      <w:r w:rsidR="00886C3B">
        <w:t xml:space="preserve"> Serbia,</w:t>
      </w:r>
      <w:r>
        <w:t xml:space="preserve"> Słowacja, Słowenia. </w:t>
      </w:r>
    </w:p>
    <w:p w:rsidR="00EF46EE" w:rsidRDefault="00EF46EE" w:rsidP="00E01385">
      <w:pPr>
        <w:jc w:val="both"/>
      </w:pPr>
    </w:p>
    <w:p w:rsidR="00EF46EE" w:rsidRDefault="00EF46EE" w:rsidP="00E01385">
      <w:pPr>
        <w:jc w:val="both"/>
      </w:pPr>
      <w:r>
        <w:t>Według tych wytycznych Francja, Niemcy, Włochy, Hiszpania i Wielka Brytania uznawane są za kraje o wysokiej zdolności produkcyjnej.</w:t>
      </w:r>
    </w:p>
    <w:p w:rsidR="00EF46EE" w:rsidRDefault="00EF46EE" w:rsidP="00E01385">
      <w:pPr>
        <w:jc w:val="both"/>
      </w:pPr>
    </w:p>
    <w:p w:rsidR="008934B6" w:rsidRPr="008934B6" w:rsidRDefault="008934B6" w:rsidP="00E01385">
      <w:pPr>
        <w:jc w:val="both"/>
        <w:rPr>
          <w:b/>
        </w:rPr>
      </w:pPr>
      <w:r w:rsidRPr="008934B6">
        <w:rPr>
          <w:b/>
        </w:rPr>
        <w:t>Co to jest projekt skierowany do młodej widowni?</w:t>
      </w:r>
    </w:p>
    <w:p w:rsidR="008934B6" w:rsidRDefault="008934B6" w:rsidP="00E01385">
      <w:pPr>
        <w:jc w:val="both"/>
      </w:pPr>
    </w:p>
    <w:p w:rsidR="00EF46EE" w:rsidRDefault="00781D43" w:rsidP="00E01385">
      <w:pPr>
        <w:jc w:val="both"/>
      </w:pPr>
      <w:r>
        <w:t xml:space="preserve">Projekt powinien być konkretnie przeznaczony dla widowni </w:t>
      </w:r>
      <w:r w:rsidR="00724B61">
        <w:t xml:space="preserve">maksymalnie </w:t>
      </w:r>
      <w:r>
        <w:t>do wieku 16 lat. Musi to być</w:t>
      </w:r>
      <w:r w:rsidR="00B86059">
        <w:t xml:space="preserve"> szczegółowo określone we wniosku i poparte przedstawionymi strategiami. </w:t>
      </w:r>
    </w:p>
    <w:p w:rsidR="00B86059" w:rsidRDefault="00B86059" w:rsidP="00E01385">
      <w:pPr>
        <w:jc w:val="both"/>
      </w:pPr>
    </w:p>
    <w:p w:rsidR="00DA2CFA" w:rsidRDefault="00DA2CFA" w:rsidP="00E01385">
      <w:pPr>
        <w:jc w:val="both"/>
      </w:pPr>
    </w:p>
    <w:p w:rsidR="00DA2CFA" w:rsidRDefault="00DA2CFA" w:rsidP="00E01385">
      <w:pPr>
        <w:jc w:val="both"/>
      </w:pPr>
    </w:p>
    <w:p w:rsidR="00B86059" w:rsidRDefault="00B86059" w:rsidP="00E01385">
      <w:pPr>
        <w:jc w:val="both"/>
      </w:pPr>
    </w:p>
    <w:p w:rsidR="00B86059" w:rsidRDefault="00B86059" w:rsidP="00E01385">
      <w:pPr>
        <w:jc w:val="both"/>
        <w:rPr>
          <w:b/>
        </w:rPr>
      </w:pPr>
      <w:r>
        <w:rPr>
          <w:b/>
        </w:rPr>
        <w:t>3. SKŁADANIE WNIOSKÓW</w:t>
      </w:r>
    </w:p>
    <w:p w:rsidR="00B86059" w:rsidRDefault="00B86059" w:rsidP="00E01385">
      <w:pPr>
        <w:jc w:val="both"/>
        <w:rPr>
          <w:b/>
        </w:rPr>
      </w:pPr>
    </w:p>
    <w:p w:rsidR="00B86059" w:rsidRPr="006E389C" w:rsidRDefault="006E389C" w:rsidP="00E01385">
      <w:pPr>
        <w:jc w:val="both"/>
        <w:rPr>
          <w:b/>
        </w:rPr>
      </w:pPr>
      <w:r w:rsidRPr="006E389C">
        <w:rPr>
          <w:b/>
        </w:rPr>
        <w:t>Czy mogę aplikować w formie papierowej?</w:t>
      </w:r>
    </w:p>
    <w:p w:rsidR="006E389C" w:rsidRDefault="006E389C" w:rsidP="00E01385">
      <w:pPr>
        <w:jc w:val="both"/>
      </w:pPr>
    </w:p>
    <w:p w:rsidR="00B86059" w:rsidRDefault="00B86059" w:rsidP="00E01385">
      <w:pPr>
        <w:jc w:val="both"/>
      </w:pPr>
      <w:r>
        <w:t xml:space="preserve">Nie, </w:t>
      </w:r>
      <w:r w:rsidR="006E389C">
        <w:t xml:space="preserve">akceptowane są </w:t>
      </w:r>
      <w:r>
        <w:t>tylko aplikacje w postaci e</w:t>
      </w:r>
      <w:r w:rsidR="006E389C">
        <w:t>-</w:t>
      </w:r>
      <w:r>
        <w:t>formularzy. E</w:t>
      </w:r>
      <w:r w:rsidR="006E389C">
        <w:t>-</w:t>
      </w:r>
      <w:r>
        <w:t xml:space="preserve">formularz znajduje się pod następującym adresem: </w:t>
      </w:r>
      <w:r w:rsidRPr="00B86059">
        <w:t>https://eacea.ec.europa.eu/PPMT/</w:t>
      </w:r>
      <w:r>
        <w:t xml:space="preserve">. </w:t>
      </w:r>
    </w:p>
    <w:p w:rsidR="00B86059" w:rsidRDefault="00BB3EC9" w:rsidP="00E01385">
      <w:pPr>
        <w:jc w:val="both"/>
      </w:pPr>
      <w:r>
        <w:t xml:space="preserve">Prosimy </w:t>
      </w:r>
      <w:r w:rsidR="00D0464A">
        <w:t>zwrócić uwagę</w:t>
      </w:r>
      <w:r>
        <w:t>, że papierowa kopia zapasowa</w:t>
      </w:r>
      <w:r w:rsidR="00B86059">
        <w:t xml:space="preserve"> </w:t>
      </w:r>
      <w:r>
        <w:t xml:space="preserve">nie jest </w:t>
      </w:r>
      <w:r w:rsidR="002421DA">
        <w:t>potrzebna</w:t>
      </w:r>
      <w:r>
        <w:t xml:space="preserve">. </w:t>
      </w:r>
    </w:p>
    <w:p w:rsidR="00BB3EC9" w:rsidRDefault="00BB3EC9" w:rsidP="00E01385">
      <w:pPr>
        <w:jc w:val="both"/>
      </w:pPr>
    </w:p>
    <w:p w:rsidR="00BB3EC9" w:rsidRPr="00495329" w:rsidRDefault="00495329" w:rsidP="00E01385">
      <w:pPr>
        <w:jc w:val="both"/>
        <w:rPr>
          <w:b/>
        </w:rPr>
      </w:pPr>
      <w:r w:rsidRPr="00495329">
        <w:rPr>
          <w:b/>
        </w:rPr>
        <w:t>Czy można wprowadzać jakiekolwiek zmiany we wniosku, który został już złożony, skoro nadal nie upłynął ostateczny termin?</w:t>
      </w:r>
    </w:p>
    <w:p w:rsidR="00495329" w:rsidRDefault="00495329" w:rsidP="00E01385">
      <w:pPr>
        <w:jc w:val="both"/>
      </w:pPr>
    </w:p>
    <w:p w:rsidR="00BB3EC9" w:rsidRDefault="00635C7F" w:rsidP="00E01385">
      <w:pPr>
        <w:jc w:val="both"/>
      </w:pPr>
      <w:r>
        <w:t xml:space="preserve">Jeśli jest czas, to zalecamy złożenie nowego, zmodyfikowanego wniosku. Weźmiemy pod uwagę ostatnią wersję wniosku. </w:t>
      </w:r>
    </w:p>
    <w:p w:rsidR="00635C7F" w:rsidRDefault="00635C7F" w:rsidP="00E01385">
      <w:pPr>
        <w:jc w:val="both"/>
      </w:pPr>
    </w:p>
    <w:p w:rsidR="00BC2EE8" w:rsidRPr="00BC2EE8" w:rsidRDefault="00BC2EE8" w:rsidP="00E01385">
      <w:pPr>
        <w:jc w:val="both"/>
        <w:rPr>
          <w:b/>
        </w:rPr>
      </w:pPr>
      <w:r w:rsidRPr="00BC2EE8">
        <w:rPr>
          <w:b/>
        </w:rPr>
        <w:t>Czy po upływie ostatecznego terminu mogę przesłać dodatkowe dokumenty lub zmodyfikować swój wniosek?</w:t>
      </w:r>
    </w:p>
    <w:p w:rsidR="00635C7F" w:rsidRDefault="00635C7F" w:rsidP="00E01385">
      <w:pPr>
        <w:jc w:val="both"/>
      </w:pPr>
    </w:p>
    <w:p w:rsidR="00635C7F" w:rsidRDefault="00635C7F" w:rsidP="00E01385">
      <w:pPr>
        <w:jc w:val="both"/>
      </w:pPr>
      <w:r>
        <w:t xml:space="preserve">Nie, wniosków nie można zmieniać po upływie terminu zgłoszeń. Jeśli </w:t>
      </w:r>
      <w:r w:rsidR="007B2AF6">
        <w:t xml:space="preserve">Agencji będą potrzebne dodatkowe informacje </w:t>
      </w:r>
      <w:r w:rsidR="00BC2EE8">
        <w:t>i</w:t>
      </w:r>
      <w:r w:rsidR="007B2AF6">
        <w:t xml:space="preserve"> wyjaśnienia, skontaktuje się z wnioskodawcą.</w:t>
      </w:r>
    </w:p>
    <w:p w:rsidR="007B2AF6" w:rsidRDefault="007B2AF6" w:rsidP="00E01385">
      <w:pPr>
        <w:jc w:val="both"/>
      </w:pPr>
    </w:p>
    <w:p w:rsidR="007B2AF6" w:rsidRDefault="007B2AF6" w:rsidP="00E01385">
      <w:pPr>
        <w:jc w:val="both"/>
      </w:pPr>
    </w:p>
    <w:p w:rsidR="00DA2CFA" w:rsidRDefault="00DA2CFA" w:rsidP="00E01385">
      <w:pPr>
        <w:jc w:val="both"/>
      </w:pPr>
    </w:p>
    <w:p w:rsidR="00DA2CFA" w:rsidRDefault="00DA2CFA" w:rsidP="00E01385">
      <w:pPr>
        <w:jc w:val="both"/>
      </w:pPr>
    </w:p>
    <w:p w:rsidR="00DA2CFA" w:rsidRDefault="00DA2CFA" w:rsidP="00E01385">
      <w:pPr>
        <w:jc w:val="both"/>
      </w:pPr>
    </w:p>
    <w:p w:rsidR="00DA2CFA" w:rsidRDefault="00DA2CFA" w:rsidP="00E01385">
      <w:pPr>
        <w:jc w:val="both"/>
      </w:pPr>
    </w:p>
    <w:p w:rsidR="00DA2CFA" w:rsidRDefault="00DA2CFA" w:rsidP="00E01385">
      <w:pPr>
        <w:jc w:val="both"/>
      </w:pPr>
    </w:p>
    <w:p w:rsidR="00DA2CFA" w:rsidRDefault="00DA2CFA" w:rsidP="00E01385">
      <w:pPr>
        <w:jc w:val="both"/>
      </w:pPr>
    </w:p>
    <w:p w:rsidR="00DA2CFA" w:rsidRDefault="00DA2CFA" w:rsidP="00E01385">
      <w:pPr>
        <w:jc w:val="both"/>
      </w:pPr>
    </w:p>
    <w:p w:rsidR="00DA2CFA" w:rsidRDefault="00DA2CFA" w:rsidP="00E01385">
      <w:pPr>
        <w:jc w:val="both"/>
      </w:pPr>
    </w:p>
    <w:p w:rsidR="00DA2CFA" w:rsidRDefault="00DA2CFA" w:rsidP="00E01385">
      <w:pPr>
        <w:jc w:val="both"/>
      </w:pPr>
    </w:p>
    <w:p w:rsidR="008E1912" w:rsidRPr="00EA12C5" w:rsidRDefault="00EA12C5" w:rsidP="00E01385">
      <w:pPr>
        <w:jc w:val="both"/>
        <w:rPr>
          <w:b/>
        </w:rPr>
      </w:pPr>
      <w:r w:rsidRPr="00EA12C5">
        <w:rPr>
          <w:b/>
        </w:rPr>
        <w:lastRenderedPageBreak/>
        <w:t>Czy mogę umieścić linki do materiałów ilustracyjnych albo nawet teaserów/zwiastunów w opisie mojego projektu?</w:t>
      </w:r>
    </w:p>
    <w:p w:rsidR="00EA12C5" w:rsidRDefault="00EA12C5" w:rsidP="00E01385">
      <w:pPr>
        <w:jc w:val="both"/>
      </w:pPr>
    </w:p>
    <w:p w:rsidR="00ED1B82" w:rsidRDefault="00EF18AB" w:rsidP="00E01385">
      <w:pPr>
        <w:jc w:val="both"/>
      </w:pPr>
      <w:r>
        <w:t>Tak, prosimy o umieszczenie link</w:t>
      </w:r>
      <w:r w:rsidR="00ED1B82">
        <w:t>ów zarówno w formularzu wniosku, jak i opisowym materiale artystycznym</w:t>
      </w:r>
      <w:r w:rsidR="00472807">
        <w:t>. I</w:t>
      </w:r>
      <w:r w:rsidR="00ED1B82">
        <w:t xml:space="preserve"> prosimy pamiętać o haśle, jeśli jest potrzebne (o ważności ponad 3 miesiące).</w:t>
      </w:r>
      <w:r w:rsidR="00E259EF">
        <w:t xml:space="preserve"> Jednakże akceptowane są tylko linki do materiału takiego jak obrazy wysokiej rozdzielczości lub audiowizualny materiał prezentacyjny (film prezentacyjny czyli tzw. showreel, zwiastuny, itd.). w żadnym wypadku wnioskodawca nie może podawać w postaci linku całej aplikacji, ani wymaganych załączników. </w:t>
      </w:r>
    </w:p>
    <w:p w:rsidR="00ED1B82" w:rsidRDefault="00ED1B82" w:rsidP="00E01385">
      <w:pPr>
        <w:jc w:val="both"/>
      </w:pPr>
    </w:p>
    <w:p w:rsidR="00C71C36" w:rsidRPr="00AC6CD0" w:rsidRDefault="00AC6CD0" w:rsidP="00E01385">
      <w:pPr>
        <w:jc w:val="both"/>
        <w:rPr>
          <w:b/>
        </w:rPr>
      </w:pPr>
      <w:r w:rsidRPr="00AC6CD0">
        <w:rPr>
          <w:b/>
        </w:rPr>
        <w:t>Czy musimy przesłać zaświadczenie VAT oraz formularz podmiotu prawnego, itd., na portal uczestników przed złożeniem wniosku, czy będą one wymagane podobnie jak inne dokumenty poświadczające?</w:t>
      </w:r>
    </w:p>
    <w:p w:rsidR="00AC6CD0" w:rsidRDefault="00AC6CD0" w:rsidP="00E01385">
      <w:pPr>
        <w:jc w:val="both"/>
      </w:pPr>
    </w:p>
    <w:p w:rsidR="00C71C36" w:rsidRDefault="00ED1B82" w:rsidP="00E01385">
      <w:pPr>
        <w:jc w:val="both"/>
      </w:pPr>
      <w:r>
        <w:t>Ponieważ nie blokuje to aplikacji, zaświadczenie VAT, itd., można przesłać na portal uczestników</w:t>
      </w:r>
      <w:r w:rsidR="00C71C36">
        <w:t xml:space="preserve"> po upływie terminu składania wniosków. Jednakże, zalecamy przesłanie tych dokumentów najszybciej jak to możliwe, aby uniknąć spowolnienia procesu aplikacyjnego.</w:t>
      </w:r>
    </w:p>
    <w:p w:rsidR="00C71C36" w:rsidRDefault="00C71C36" w:rsidP="00E01385">
      <w:pPr>
        <w:jc w:val="both"/>
      </w:pPr>
    </w:p>
    <w:p w:rsidR="00C71C36" w:rsidRPr="002A2392" w:rsidRDefault="002A2392" w:rsidP="00E01385">
      <w:pPr>
        <w:jc w:val="both"/>
        <w:rPr>
          <w:b/>
        </w:rPr>
      </w:pPr>
      <w:r w:rsidRPr="002A2392">
        <w:rPr>
          <w:b/>
        </w:rPr>
        <w:t>Czy możliwe jest modyfikowanie danych firmy w bazie danych uczestników po upływie ostatecznego terminu składania wniosków?</w:t>
      </w:r>
    </w:p>
    <w:p w:rsidR="002A2392" w:rsidRDefault="002A2392" w:rsidP="00E01385">
      <w:pPr>
        <w:jc w:val="both"/>
      </w:pPr>
    </w:p>
    <w:p w:rsidR="008E1912" w:rsidRDefault="00C71C36" w:rsidP="00E01385">
      <w:pPr>
        <w:jc w:val="both"/>
      </w:pPr>
      <w:r>
        <w:t xml:space="preserve">Tak, jest to możliwe. Prosimy pamiętać, że modyfikacja musi zostać dokonana na portalu przez </w:t>
      </w:r>
      <w:r w:rsidR="004E76A7">
        <w:t>przedstawiciela uprawnionego do reprezentowania podmiotu prawnego</w:t>
      </w:r>
      <w:r>
        <w:t xml:space="preserve">. Prosimy upewnić się, że osoba </w:t>
      </w:r>
      <w:r w:rsidR="00E410FB">
        <w:t>ta będzie dostępna w trakcie procesu selekcji lub posiada zapasową kopię</w:t>
      </w:r>
      <w:r w:rsidR="00012626">
        <w:t xml:space="preserve"> wniosku</w:t>
      </w:r>
      <w:r w:rsidR="00E410FB">
        <w:t xml:space="preserve">. </w:t>
      </w:r>
    </w:p>
    <w:p w:rsidR="00E410FB" w:rsidRDefault="00E410FB" w:rsidP="00E01385">
      <w:pPr>
        <w:jc w:val="both"/>
      </w:pPr>
    </w:p>
    <w:p w:rsidR="00E410FB" w:rsidRPr="002375C7" w:rsidRDefault="002375C7" w:rsidP="00E01385">
      <w:pPr>
        <w:jc w:val="both"/>
        <w:rPr>
          <w:b/>
        </w:rPr>
      </w:pPr>
      <w:r w:rsidRPr="002375C7">
        <w:rPr>
          <w:b/>
        </w:rPr>
        <w:t>Co oznacza „wartość katalogu” wspomniana w e-formularzu</w:t>
      </w:r>
      <w:r w:rsidR="002748EE">
        <w:rPr>
          <w:b/>
        </w:rPr>
        <w:t xml:space="preserve"> (</w:t>
      </w:r>
      <w:r w:rsidRPr="002375C7">
        <w:rPr>
          <w:b/>
        </w:rPr>
        <w:t>punkt Różne, część F – Budżet</w:t>
      </w:r>
      <w:r w:rsidR="002748EE">
        <w:rPr>
          <w:b/>
        </w:rPr>
        <w:t>)</w:t>
      </w:r>
      <w:r w:rsidRPr="002375C7">
        <w:rPr>
          <w:b/>
        </w:rPr>
        <w:t>?</w:t>
      </w:r>
    </w:p>
    <w:p w:rsidR="002375C7" w:rsidRDefault="002375C7" w:rsidP="00E01385">
      <w:pPr>
        <w:jc w:val="both"/>
      </w:pPr>
    </w:p>
    <w:p w:rsidR="00FA08B1" w:rsidRDefault="002375C7" w:rsidP="00E01385">
      <w:pPr>
        <w:jc w:val="both"/>
      </w:pPr>
      <w:r>
        <w:t xml:space="preserve">„Wartość katalogu” to dosłownie wpis w rocznym rozliczeniu księgowym firmy, ale może różnić się w zależności od sytemu księgowania w danym kraju. Jest to </w:t>
      </w:r>
      <w:r w:rsidR="00024B0F">
        <w:t xml:space="preserve">jednakże </w:t>
      </w:r>
      <w:r w:rsidR="00BD5079">
        <w:t>szacunkowa całkowita wartość utworów wyprodukowanych przez firmę wnioskującą.</w:t>
      </w:r>
    </w:p>
    <w:p w:rsidR="00FA08B1" w:rsidRDefault="00FA08B1" w:rsidP="00E01385">
      <w:pPr>
        <w:jc w:val="both"/>
      </w:pPr>
    </w:p>
    <w:p w:rsidR="00EF5DC4" w:rsidRDefault="009745C0" w:rsidP="00E01385">
      <w:pPr>
        <w:jc w:val="both"/>
        <w:rPr>
          <w:b/>
        </w:rPr>
      </w:pPr>
      <w:r w:rsidRPr="009745C0">
        <w:rPr>
          <w:b/>
        </w:rPr>
        <w:t>Przetestowałem połączenie i dostarczyłem wszystkie informacje i dokumenty potrzebne do wniosku, a jednak nie mogę wysłać wniosku; pojawia się ostrzeżenie: „błąd wysyłania” z powodu (…) „problemu technicznego, proces wysyłania nie powiódł się (…)”</w:t>
      </w:r>
      <w:r>
        <w:rPr>
          <w:b/>
        </w:rPr>
        <w:t>.</w:t>
      </w:r>
    </w:p>
    <w:p w:rsidR="00EF5DC4" w:rsidRDefault="00EF5DC4" w:rsidP="00E01385">
      <w:pPr>
        <w:jc w:val="both"/>
        <w:rPr>
          <w:b/>
        </w:rPr>
      </w:pPr>
    </w:p>
    <w:p w:rsidR="005D22FE" w:rsidRDefault="00EF5DC4" w:rsidP="005D22FE">
      <w:pPr>
        <w:jc w:val="both"/>
      </w:pPr>
      <w:r>
        <w:t xml:space="preserve">Tego rodzaju ostrzeżenie często pojawia się gdy ustawienia ochrony nie pozwalają na wysłanie e-formularza. Najpierw należy sprawdzić ustawienia i wyłączyć je </w:t>
      </w:r>
      <w:r w:rsidR="00F74C53">
        <w:t xml:space="preserve">postępując zgodnie z instrukcjami </w:t>
      </w:r>
      <w:r w:rsidR="005D22FE">
        <w:t xml:space="preserve">na pierwszych stronach „przewodnika </w:t>
      </w:r>
      <w:r w:rsidR="005D4E1D">
        <w:t>składania</w:t>
      </w:r>
      <w:bookmarkStart w:id="0" w:name="_GoBack"/>
      <w:bookmarkEnd w:id="0"/>
      <w:r w:rsidR="005D22FE">
        <w:t xml:space="preserve"> wniosków” („Przewodnik dla wnioskodawcy”, dostępny w zakładce „Jak składać wnioski”</w:t>
      </w:r>
      <w:r w:rsidR="005D22FE">
        <w:rPr>
          <w:b/>
        </w:rPr>
        <w:t xml:space="preserve"> </w:t>
      </w:r>
      <w:r w:rsidR="005D22FE">
        <w:t xml:space="preserve">na stronie internetowej: </w:t>
      </w:r>
      <w:hyperlink r:id="rId9" w:history="1">
        <w:r w:rsidR="005D22FE" w:rsidRPr="005D22FE">
          <w:rPr>
            <w:rStyle w:val="Hipercze"/>
          </w:rPr>
          <w:t>https://eacea.ec.europa.eu/creative-europe/funding/support-for-development-single-project-2017_en</w:t>
        </w:r>
      </w:hyperlink>
      <w:r w:rsidR="005D22FE">
        <w:t>).</w:t>
      </w:r>
    </w:p>
    <w:p w:rsidR="005D22FE" w:rsidRDefault="005D22FE" w:rsidP="005D22FE">
      <w:pPr>
        <w:jc w:val="both"/>
      </w:pPr>
    </w:p>
    <w:p w:rsidR="005D22FE" w:rsidRDefault="005D22FE" w:rsidP="005D22FE">
      <w:pPr>
        <w:jc w:val="both"/>
      </w:pPr>
      <w:r>
        <w:t xml:space="preserve">Jeśli potrzebują państwo pomocy technicznej, prosimy o kontakt PRZED ostatecznym terminem pod adresem: eacea-helpdesk@ec.europa.eu. </w:t>
      </w:r>
      <w:r w:rsidR="00D725D4">
        <w:t>Prosimy o zapoznanie się z ostatnimi stronami przewodnika dla wnioskodawców cytowanego powyżej.</w:t>
      </w:r>
      <w:r>
        <w:t xml:space="preserve"> </w:t>
      </w:r>
    </w:p>
    <w:p w:rsidR="00D725D4" w:rsidRDefault="00D725D4" w:rsidP="005D22FE">
      <w:pPr>
        <w:jc w:val="both"/>
      </w:pPr>
    </w:p>
    <w:p w:rsidR="00D725D4" w:rsidRPr="00D725D4" w:rsidRDefault="00D725D4" w:rsidP="005D22FE">
      <w:pPr>
        <w:jc w:val="both"/>
        <w:rPr>
          <w:b/>
          <w:i/>
        </w:rPr>
      </w:pPr>
      <w:r w:rsidRPr="00D725D4">
        <w:rPr>
          <w:b/>
          <w:i/>
        </w:rPr>
        <w:t>Prosimy</w:t>
      </w:r>
      <w:r>
        <w:rPr>
          <w:b/>
          <w:i/>
        </w:rPr>
        <w:t xml:space="preserve"> </w:t>
      </w:r>
      <w:r w:rsidR="00674E68">
        <w:rPr>
          <w:b/>
          <w:i/>
        </w:rPr>
        <w:t>o dopilnowanie</w:t>
      </w:r>
      <w:r>
        <w:rPr>
          <w:b/>
          <w:i/>
        </w:rPr>
        <w:t xml:space="preserve">, aby wysłać wniosek na długo przed terminem ostatecznym, by uniknąć takich </w:t>
      </w:r>
      <w:r w:rsidR="00577E83">
        <w:rPr>
          <w:b/>
          <w:i/>
        </w:rPr>
        <w:t xml:space="preserve">niepowodzeń. Dopiero gdy wniosek zostanie wysłany i otrzymany przez nasze serwery będzie on uznany za złożony. Takie próby nie będą akceptowane. </w:t>
      </w:r>
      <w:r w:rsidRPr="00D725D4">
        <w:rPr>
          <w:b/>
          <w:i/>
        </w:rPr>
        <w:t xml:space="preserve"> </w:t>
      </w:r>
    </w:p>
    <w:p w:rsidR="002375C7" w:rsidRPr="005D22FE" w:rsidRDefault="002375C7" w:rsidP="00E01385">
      <w:pPr>
        <w:jc w:val="both"/>
      </w:pPr>
    </w:p>
    <w:p w:rsidR="002375C7" w:rsidRDefault="00CF2DE7" w:rsidP="00E01385">
      <w:pPr>
        <w:jc w:val="both"/>
        <w:rPr>
          <w:b/>
        </w:rPr>
      </w:pPr>
      <w:r w:rsidRPr="00CF2DE7">
        <w:rPr>
          <w:b/>
        </w:rPr>
        <w:t>Nie otrzymałem potwierdzenia otrzymania wniosku, co powinienem zrobić?</w:t>
      </w:r>
    </w:p>
    <w:p w:rsidR="00CF2DE7" w:rsidRDefault="00CF2DE7" w:rsidP="00E01385">
      <w:pPr>
        <w:jc w:val="both"/>
      </w:pPr>
    </w:p>
    <w:p w:rsidR="00CF2DE7" w:rsidRDefault="00CF2DE7" w:rsidP="00E01385">
      <w:pPr>
        <w:jc w:val="both"/>
      </w:pPr>
      <w:r>
        <w:lastRenderedPageBreak/>
        <w:t xml:space="preserve">Po </w:t>
      </w:r>
      <w:r w:rsidR="00B517E9">
        <w:t>pierwsze, proszę sprawdzić czy podali państwo prawidłowy adres mailowy w e-formularzu. Jeśli tak się nie stało, prosimy o powiadomienie na adres eacea-media-development@ec.europa.eu, z podaniem nazwy firmy aplikującej i gatunku projektu (animacja, dokumenty kreatywne lub fabuła).</w:t>
      </w:r>
    </w:p>
    <w:p w:rsidR="00B517E9" w:rsidRDefault="00B517E9" w:rsidP="00E01385">
      <w:pPr>
        <w:jc w:val="both"/>
      </w:pPr>
    </w:p>
    <w:p w:rsidR="00B517E9" w:rsidRDefault="005C4988" w:rsidP="00E01385">
      <w:pPr>
        <w:jc w:val="both"/>
      </w:pPr>
      <w:r>
        <w:t xml:space="preserve">Jeśli adres mailowy podany w e-formularzu był poprawny, wtedy </w:t>
      </w:r>
      <w:r>
        <w:rPr>
          <w:b/>
        </w:rPr>
        <w:t>natychmiast</w:t>
      </w:r>
      <w:r>
        <w:t xml:space="preserve"> należy wysłać informację na adres eacea-media-development@ec.europa.eu </w:t>
      </w:r>
      <w:r>
        <w:rPr>
          <w:b/>
          <w:u w:val="single"/>
        </w:rPr>
        <w:t>przed upływem terminu ostatecznego</w:t>
      </w:r>
      <w:r>
        <w:t xml:space="preserve">, łącznie z całym formularzem wniosku w załączniku. </w:t>
      </w:r>
    </w:p>
    <w:p w:rsidR="005C4988" w:rsidRDefault="005C4988" w:rsidP="00E01385">
      <w:pPr>
        <w:jc w:val="both"/>
      </w:pPr>
    </w:p>
    <w:p w:rsidR="005C4988" w:rsidRPr="005C4988" w:rsidRDefault="0026229B" w:rsidP="00E01385">
      <w:pPr>
        <w:jc w:val="both"/>
      </w:pPr>
      <w:r>
        <w:t xml:space="preserve">Jeśli dodatkowo </w:t>
      </w:r>
      <w:r w:rsidR="001F3F9C">
        <w:t>otrzymali państwo informację o błędzie przy wysyłaniu, prosimy o wykonanie czynności opisanych powyżej, ponieważ oznacza to, że państwa wniosek nigdy nie został poprawnie wysłany.</w:t>
      </w:r>
    </w:p>
    <w:p w:rsidR="00B517E9" w:rsidRPr="00CF2DE7" w:rsidRDefault="00B517E9" w:rsidP="00E01385">
      <w:pPr>
        <w:jc w:val="both"/>
      </w:pPr>
    </w:p>
    <w:p w:rsidR="00E410FB" w:rsidRDefault="00E410FB" w:rsidP="00E01385">
      <w:pPr>
        <w:jc w:val="both"/>
        <w:rPr>
          <w:b/>
        </w:rPr>
      </w:pPr>
      <w:r>
        <w:rPr>
          <w:b/>
        </w:rPr>
        <w:t>4. BUDŻET I FINANSOWANIE</w:t>
      </w:r>
    </w:p>
    <w:p w:rsidR="00E410FB" w:rsidRDefault="00E410FB" w:rsidP="00E01385">
      <w:pPr>
        <w:jc w:val="both"/>
      </w:pPr>
    </w:p>
    <w:p w:rsidR="00E410FB" w:rsidRPr="006310DC" w:rsidRDefault="006310DC" w:rsidP="00E01385">
      <w:pPr>
        <w:jc w:val="both"/>
        <w:rPr>
          <w:b/>
        </w:rPr>
      </w:pPr>
      <w:r w:rsidRPr="006310DC">
        <w:rPr>
          <w:b/>
        </w:rPr>
        <w:t>Czy moglibyście wyjaśnić na czym polega finansowanie w formie kwot ryczałtowych?</w:t>
      </w:r>
    </w:p>
    <w:p w:rsidR="006310DC" w:rsidRDefault="006310DC" w:rsidP="00E01385">
      <w:pPr>
        <w:jc w:val="both"/>
      </w:pPr>
    </w:p>
    <w:p w:rsidR="00E410FB" w:rsidRDefault="00303FAB" w:rsidP="00E01385">
      <w:pPr>
        <w:jc w:val="both"/>
      </w:pPr>
      <w:r>
        <w:t>Kwota ryczałtow</w:t>
      </w:r>
      <w:r w:rsidR="00E410FB">
        <w:t xml:space="preserve">a oznacza, że </w:t>
      </w:r>
      <w:r w:rsidR="0060076A">
        <w:t xml:space="preserve">wnioskowana </w:t>
      </w:r>
      <w:r w:rsidR="00E410FB">
        <w:t xml:space="preserve">dotacja unijna </w:t>
      </w:r>
      <w:r w:rsidR="0060076A">
        <w:t>zostaje obliczona na podstawie gatunku projektu, a nie procentu całkowitych kosztów projektu, co ma miejsce w przypadku finansowania opartego o budżet.</w:t>
      </w:r>
    </w:p>
    <w:p w:rsidR="0060076A" w:rsidRDefault="0060076A" w:rsidP="00E01385">
      <w:pPr>
        <w:jc w:val="both"/>
      </w:pPr>
      <w:r>
        <w:t>W zgłoszeniu projektu wnioskodawcy muszą przedstawić szczegółowy budżet</w:t>
      </w:r>
      <w:r w:rsidR="00303FAB">
        <w:t>,</w:t>
      </w:r>
      <w:r>
        <w:t xml:space="preserve"> spójny z działaniami w ramach projektu i ten aspekt będzie przedmiotem oceny ekspertów. Jednakże na etapie raportu końcowego</w:t>
      </w:r>
      <w:r w:rsidR="001773AB">
        <w:t xml:space="preserve">, szczegółowy budżet rzeczywistych wydatków nie będzie wymagany. Beneficjenci będą proszeni o dostarczenie końcowych (lub szacowanych) całkowitych kosztów developmentu oraz końcowych (lub szacowanych) całkowitych kosztów produkcji (łącznie z developmentem) i będą musieli udowodnić, że projekt </w:t>
      </w:r>
      <w:r w:rsidR="001D1217">
        <w:t xml:space="preserve">rozwinął się </w:t>
      </w:r>
      <w:r w:rsidR="00303FAB">
        <w:t>w ramach</w:t>
      </w:r>
      <w:r w:rsidR="001D1217">
        <w:t xml:space="preserve"> artystycznego kreatywnego developmentu oraz badań finansowych i marketingowych. </w:t>
      </w:r>
    </w:p>
    <w:p w:rsidR="001D1217" w:rsidRDefault="001D1217" w:rsidP="00E01385">
      <w:pPr>
        <w:jc w:val="both"/>
      </w:pPr>
    </w:p>
    <w:p w:rsidR="001D1217" w:rsidRPr="00303FAB" w:rsidRDefault="00303FAB" w:rsidP="00E01385">
      <w:pPr>
        <w:jc w:val="both"/>
        <w:rPr>
          <w:b/>
        </w:rPr>
      </w:pPr>
      <w:r w:rsidRPr="00303FAB">
        <w:rPr>
          <w:b/>
        </w:rPr>
        <w:t>Czy mogę wnioskować o kwotę mniejszą niż wskazana w e-formularzu?</w:t>
      </w:r>
    </w:p>
    <w:p w:rsidR="00303FAB" w:rsidRDefault="00303FAB" w:rsidP="00E01385">
      <w:pPr>
        <w:jc w:val="both"/>
      </w:pPr>
    </w:p>
    <w:p w:rsidR="0085209B" w:rsidRDefault="004F3B11" w:rsidP="00E01385">
      <w:pPr>
        <w:jc w:val="both"/>
      </w:pPr>
      <w:r>
        <w:t>Jak</w:t>
      </w:r>
      <w:r w:rsidR="00286848">
        <w:t xml:space="preserve"> </w:t>
      </w:r>
      <w:r>
        <w:t>o</w:t>
      </w:r>
      <w:r w:rsidR="00286848">
        <w:t>kreślon</w:t>
      </w:r>
      <w:r>
        <w:t>o</w:t>
      </w:r>
      <w:r w:rsidR="00286848">
        <w:t xml:space="preserve"> w punkcie 11.2 </w:t>
      </w:r>
      <w:r w:rsidR="00555DF0">
        <w:t>w</w:t>
      </w:r>
      <w:r w:rsidR="00286848">
        <w:t>ytycznych</w:t>
      </w:r>
      <w:r>
        <w:t>, wsparcie przyznawane jest jedynie w formie kwot ryczałtowych</w:t>
      </w:r>
      <w:r w:rsidR="00286848">
        <w:t>. K</w:t>
      </w:r>
      <w:r w:rsidR="0085209B">
        <w:t>woty</w:t>
      </w:r>
      <w:r w:rsidR="00286848">
        <w:t xml:space="preserve"> dotacji nie moż</w:t>
      </w:r>
      <w:r w:rsidR="0085209B">
        <w:t>na zmieniać</w:t>
      </w:r>
      <w:r w:rsidR="00286848">
        <w:t xml:space="preserve"> w e</w:t>
      </w:r>
      <w:r w:rsidR="00555DF0">
        <w:t>-</w:t>
      </w:r>
      <w:r w:rsidR="00286848">
        <w:t xml:space="preserve">formularzu. Kalkulator dotacji (na przykład maksymalnie 60.000 euro dla animacji) pokazuje kwotę dofinansowania, o jaką można występować. Gdy wnioskodawca </w:t>
      </w:r>
      <w:r w:rsidR="0085209B">
        <w:t xml:space="preserve">wybiera gatunek i wskazuje całkowity budżet produkcji, kwota uaktualnia się automatycznie. </w:t>
      </w:r>
    </w:p>
    <w:p w:rsidR="0085209B" w:rsidRDefault="0085209B" w:rsidP="00E01385">
      <w:pPr>
        <w:jc w:val="both"/>
      </w:pPr>
    </w:p>
    <w:p w:rsidR="00110B10" w:rsidRPr="00555DF0" w:rsidRDefault="00555DF0" w:rsidP="00E01385">
      <w:pPr>
        <w:jc w:val="both"/>
        <w:rPr>
          <w:b/>
        </w:rPr>
      </w:pPr>
      <w:r w:rsidRPr="00555DF0">
        <w:rPr>
          <w:b/>
        </w:rPr>
        <w:t>Finansowanie unijne wskazane w e-formularzu jest nieprawidłowe. Co powinienem zrobić?</w:t>
      </w:r>
    </w:p>
    <w:p w:rsidR="00555DF0" w:rsidRDefault="00555DF0" w:rsidP="00E01385">
      <w:pPr>
        <w:jc w:val="both"/>
      </w:pPr>
    </w:p>
    <w:p w:rsidR="001D1217" w:rsidRDefault="00110B10" w:rsidP="00E01385">
      <w:pPr>
        <w:jc w:val="both"/>
      </w:pPr>
      <w:r>
        <w:t xml:space="preserve">Należy sprawdzić, czy została wybrana właściwa kategoria działania w trakcie pobierania e-formularza, tzn. animacja, dokument lub fabuła. </w:t>
      </w:r>
      <w:r w:rsidR="00380198">
        <w:t>Wybór widoczny jest na pierwszej stronie formularza wniosku.</w:t>
      </w:r>
    </w:p>
    <w:p w:rsidR="00380198" w:rsidRDefault="00380198" w:rsidP="00E01385">
      <w:pPr>
        <w:jc w:val="both"/>
      </w:pPr>
    </w:p>
    <w:p w:rsidR="00555DF0" w:rsidRPr="00555DF0" w:rsidRDefault="00555DF0" w:rsidP="00E01385">
      <w:pPr>
        <w:jc w:val="both"/>
        <w:rPr>
          <w:b/>
        </w:rPr>
      </w:pPr>
      <w:r w:rsidRPr="00555DF0">
        <w:rPr>
          <w:b/>
        </w:rPr>
        <w:t>Firma zgłaszająca fabularny projekt kinowy planuje również rozwój platformy internetowej, która poszerzy świat ich bohatera i ma szansę pomóc przy marketingu projektu. Czy projekt graficzny i plan tej platformy uważany będzie za kwalifikowalny koszt?</w:t>
      </w:r>
    </w:p>
    <w:p w:rsidR="00380198" w:rsidRDefault="00380198" w:rsidP="00E01385">
      <w:pPr>
        <w:jc w:val="both"/>
      </w:pPr>
    </w:p>
    <w:p w:rsidR="00380198" w:rsidRDefault="00380198" w:rsidP="00E01385">
      <w:pPr>
        <w:jc w:val="both"/>
      </w:pPr>
      <w:r>
        <w:t>Tak, uznawane są one za działania i koszty marketingowe</w:t>
      </w:r>
      <w:r w:rsidR="00A342C6">
        <w:t>,</w:t>
      </w:r>
      <w:r>
        <w:t xml:space="preserve"> i dlatego kwalifikują się. </w:t>
      </w:r>
    </w:p>
    <w:p w:rsidR="00E01385" w:rsidRDefault="00E01385" w:rsidP="00E01385">
      <w:pPr>
        <w:jc w:val="both"/>
      </w:pPr>
      <w:r>
        <w:t xml:space="preserve"> </w:t>
      </w:r>
    </w:p>
    <w:p w:rsidR="00E01385" w:rsidRDefault="00E01385" w:rsidP="001540E1">
      <w:pPr>
        <w:jc w:val="both"/>
      </w:pPr>
    </w:p>
    <w:p w:rsidR="00470732" w:rsidRDefault="005A399F" w:rsidP="001540E1">
      <w:pPr>
        <w:jc w:val="both"/>
      </w:pPr>
      <w:r>
        <w:t xml:space="preserve"> </w:t>
      </w:r>
    </w:p>
    <w:p w:rsidR="00275586" w:rsidRDefault="00A50E96" w:rsidP="001540E1">
      <w:pPr>
        <w:jc w:val="both"/>
      </w:pPr>
      <w:r>
        <w:t xml:space="preserve"> </w:t>
      </w:r>
    </w:p>
    <w:p w:rsidR="001455AE" w:rsidRDefault="001455AE" w:rsidP="001540E1">
      <w:pPr>
        <w:jc w:val="both"/>
      </w:pPr>
      <w:r>
        <w:t xml:space="preserve"> </w:t>
      </w:r>
    </w:p>
    <w:p w:rsidR="00C07981" w:rsidRDefault="00C07981" w:rsidP="001540E1">
      <w:pPr>
        <w:jc w:val="both"/>
      </w:pPr>
    </w:p>
    <w:sectPr w:rsidR="00C0798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DB" w:rsidRDefault="00384EDB" w:rsidP="00B86059">
      <w:r>
        <w:separator/>
      </w:r>
    </w:p>
  </w:endnote>
  <w:endnote w:type="continuationSeparator" w:id="0">
    <w:p w:rsidR="00384EDB" w:rsidRDefault="00384EDB" w:rsidP="00B8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678159"/>
      <w:docPartObj>
        <w:docPartGallery w:val="Page Numbers (Bottom of Page)"/>
        <w:docPartUnique/>
      </w:docPartObj>
    </w:sdtPr>
    <w:sdtEndPr/>
    <w:sdtContent>
      <w:p w:rsidR="00D30BC7" w:rsidRDefault="00D30BC7">
        <w:pPr>
          <w:pStyle w:val="Stopka"/>
          <w:jc w:val="center"/>
        </w:pPr>
        <w:r>
          <w:fldChar w:fldCharType="begin"/>
        </w:r>
        <w:r>
          <w:instrText>PAGE   \* MERGEFORMAT</w:instrText>
        </w:r>
        <w:r>
          <w:fldChar w:fldCharType="separate"/>
        </w:r>
        <w:r w:rsidR="005D4E1D">
          <w:rPr>
            <w:noProof/>
          </w:rPr>
          <w:t>11</w:t>
        </w:r>
        <w:r>
          <w:fldChar w:fldCharType="end"/>
        </w:r>
      </w:p>
    </w:sdtContent>
  </w:sdt>
  <w:p w:rsidR="00D30BC7" w:rsidRDefault="00D30B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DB" w:rsidRDefault="00384EDB" w:rsidP="00B86059">
      <w:r>
        <w:separator/>
      </w:r>
    </w:p>
  </w:footnote>
  <w:footnote w:type="continuationSeparator" w:id="0">
    <w:p w:rsidR="00384EDB" w:rsidRDefault="00384EDB" w:rsidP="00B86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14297"/>
    <w:multiLevelType w:val="hybridMultilevel"/>
    <w:tmpl w:val="5C96390A"/>
    <w:lvl w:ilvl="0" w:tplc="4CB8B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01"/>
    <w:rsid w:val="00012626"/>
    <w:rsid w:val="00024B0F"/>
    <w:rsid w:val="00027206"/>
    <w:rsid w:val="00043372"/>
    <w:rsid w:val="0005585F"/>
    <w:rsid w:val="000667D7"/>
    <w:rsid w:val="00074011"/>
    <w:rsid w:val="00082D13"/>
    <w:rsid w:val="00087548"/>
    <w:rsid w:val="00096834"/>
    <w:rsid w:val="000A652B"/>
    <w:rsid w:val="000A7FC0"/>
    <w:rsid w:val="000B0BBD"/>
    <w:rsid w:val="000B55AB"/>
    <w:rsid w:val="000C095C"/>
    <w:rsid w:val="000C1D02"/>
    <w:rsid w:val="000D18CF"/>
    <w:rsid w:val="000D3FB2"/>
    <w:rsid w:val="000E0E95"/>
    <w:rsid w:val="00110B10"/>
    <w:rsid w:val="00112F41"/>
    <w:rsid w:val="00113287"/>
    <w:rsid w:val="00113364"/>
    <w:rsid w:val="00120B48"/>
    <w:rsid w:val="00127261"/>
    <w:rsid w:val="001455AE"/>
    <w:rsid w:val="001540E1"/>
    <w:rsid w:val="001544DE"/>
    <w:rsid w:val="00163CD9"/>
    <w:rsid w:val="00170B2C"/>
    <w:rsid w:val="001773AB"/>
    <w:rsid w:val="00180CEC"/>
    <w:rsid w:val="00182691"/>
    <w:rsid w:val="00186494"/>
    <w:rsid w:val="001A0ED4"/>
    <w:rsid w:val="001A46B9"/>
    <w:rsid w:val="001A7E5C"/>
    <w:rsid w:val="001B1983"/>
    <w:rsid w:val="001B4E57"/>
    <w:rsid w:val="001B73CD"/>
    <w:rsid w:val="001D1217"/>
    <w:rsid w:val="001D1EBB"/>
    <w:rsid w:val="001D25F3"/>
    <w:rsid w:val="001D3DC9"/>
    <w:rsid w:val="001E3A47"/>
    <w:rsid w:val="001E430B"/>
    <w:rsid w:val="001F3F9C"/>
    <w:rsid w:val="00201982"/>
    <w:rsid w:val="002044DE"/>
    <w:rsid w:val="00221637"/>
    <w:rsid w:val="00222B94"/>
    <w:rsid w:val="00236029"/>
    <w:rsid w:val="002375C7"/>
    <w:rsid w:val="00241B6E"/>
    <w:rsid w:val="002421DA"/>
    <w:rsid w:val="0025650E"/>
    <w:rsid w:val="0026229B"/>
    <w:rsid w:val="002665B3"/>
    <w:rsid w:val="002748EE"/>
    <w:rsid w:val="00275586"/>
    <w:rsid w:val="00284F3E"/>
    <w:rsid w:val="00286848"/>
    <w:rsid w:val="00287ECA"/>
    <w:rsid w:val="00294FFA"/>
    <w:rsid w:val="002A18D0"/>
    <w:rsid w:val="002A2392"/>
    <w:rsid w:val="002D6869"/>
    <w:rsid w:val="002D729D"/>
    <w:rsid w:val="002E024F"/>
    <w:rsid w:val="002E06C4"/>
    <w:rsid w:val="002E403B"/>
    <w:rsid w:val="002E7F7B"/>
    <w:rsid w:val="002F3881"/>
    <w:rsid w:val="002F416F"/>
    <w:rsid w:val="00302088"/>
    <w:rsid w:val="00303FAB"/>
    <w:rsid w:val="0030445C"/>
    <w:rsid w:val="00311B7A"/>
    <w:rsid w:val="00316E95"/>
    <w:rsid w:val="00325DEE"/>
    <w:rsid w:val="00335175"/>
    <w:rsid w:val="00347292"/>
    <w:rsid w:val="00352FA0"/>
    <w:rsid w:val="00354BF5"/>
    <w:rsid w:val="003625C9"/>
    <w:rsid w:val="0037574C"/>
    <w:rsid w:val="00380198"/>
    <w:rsid w:val="0038206B"/>
    <w:rsid w:val="00384EDB"/>
    <w:rsid w:val="003950D4"/>
    <w:rsid w:val="003B31BB"/>
    <w:rsid w:val="003D5E61"/>
    <w:rsid w:val="003E78A4"/>
    <w:rsid w:val="00406721"/>
    <w:rsid w:val="00413B13"/>
    <w:rsid w:val="00414E2C"/>
    <w:rsid w:val="00427BE4"/>
    <w:rsid w:val="00464B30"/>
    <w:rsid w:val="00470732"/>
    <w:rsid w:val="00472523"/>
    <w:rsid w:val="00472807"/>
    <w:rsid w:val="00476E9E"/>
    <w:rsid w:val="00477263"/>
    <w:rsid w:val="00483F3F"/>
    <w:rsid w:val="00495329"/>
    <w:rsid w:val="00496A09"/>
    <w:rsid w:val="004B2CEA"/>
    <w:rsid w:val="004C3DC8"/>
    <w:rsid w:val="004E76A7"/>
    <w:rsid w:val="004F3B11"/>
    <w:rsid w:val="005035CC"/>
    <w:rsid w:val="00506427"/>
    <w:rsid w:val="0050674C"/>
    <w:rsid w:val="00517E7F"/>
    <w:rsid w:val="0052016C"/>
    <w:rsid w:val="00554796"/>
    <w:rsid w:val="00555DF0"/>
    <w:rsid w:val="00571DDE"/>
    <w:rsid w:val="0057749C"/>
    <w:rsid w:val="00577E83"/>
    <w:rsid w:val="005A08C2"/>
    <w:rsid w:val="005A399F"/>
    <w:rsid w:val="005B3824"/>
    <w:rsid w:val="005C3774"/>
    <w:rsid w:val="005C3D20"/>
    <w:rsid w:val="005C4988"/>
    <w:rsid w:val="005D22FE"/>
    <w:rsid w:val="005D4E1D"/>
    <w:rsid w:val="005F1AFB"/>
    <w:rsid w:val="005F599F"/>
    <w:rsid w:val="0060076A"/>
    <w:rsid w:val="0060115D"/>
    <w:rsid w:val="00602213"/>
    <w:rsid w:val="0060445A"/>
    <w:rsid w:val="00606444"/>
    <w:rsid w:val="0060795F"/>
    <w:rsid w:val="0062341C"/>
    <w:rsid w:val="006310DC"/>
    <w:rsid w:val="00635C7F"/>
    <w:rsid w:val="0064564B"/>
    <w:rsid w:val="00645E6E"/>
    <w:rsid w:val="0064666B"/>
    <w:rsid w:val="0064688D"/>
    <w:rsid w:val="00651A7B"/>
    <w:rsid w:val="00654493"/>
    <w:rsid w:val="00674E68"/>
    <w:rsid w:val="0067747B"/>
    <w:rsid w:val="006836A9"/>
    <w:rsid w:val="00684C0B"/>
    <w:rsid w:val="006A79F4"/>
    <w:rsid w:val="006B2DFA"/>
    <w:rsid w:val="006C2271"/>
    <w:rsid w:val="006C2395"/>
    <w:rsid w:val="006C49B3"/>
    <w:rsid w:val="006C6D28"/>
    <w:rsid w:val="006D4968"/>
    <w:rsid w:val="006E389C"/>
    <w:rsid w:val="006E69F2"/>
    <w:rsid w:val="0070409B"/>
    <w:rsid w:val="00704CD4"/>
    <w:rsid w:val="007054BD"/>
    <w:rsid w:val="00716684"/>
    <w:rsid w:val="00721319"/>
    <w:rsid w:val="0072263B"/>
    <w:rsid w:val="00724B61"/>
    <w:rsid w:val="0073666E"/>
    <w:rsid w:val="007472C4"/>
    <w:rsid w:val="00755DD5"/>
    <w:rsid w:val="00760A3A"/>
    <w:rsid w:val="00763639"/>
    <w:rsid w:val="0076496E"/>
    <w:rsid w:val="007656B7"/>
    <w:rsid w:val="00781D43"/>
    <w:rsid w:val="00785026"/>
    <w:rsid w:val="007961EA"/>
    <w:rsid w:val="007B2AF6"/>
    <w:rsid w:val="007B446D"/>
    <w:rsid w:val="007C0FD5"/>
    <w:rsid w:val="007C51EC"/>
    <w:rsid w:val="007D7D23"/>
    <w:rsid w:val="007E4B62"/>
    <w:rsid w:val="007E55D4"/>
    <w:rsid w:val="007F0868"/>
    <w:rsid w:val="00806F16"/>
    <w:rsid w:val="00811B30"/>
    <w:rsid w:val="00813AF8"/>
    <w:rsid w:val="00814CFE"/>
    <w:rsid w:val="00817720"/>
    <w:rsid w:val="0082309F"/>
    <w:rsid w:val="00841BD7"/>
    <w:rsid w:val="008441B5"/>
    <w:rsid w:val="0085209B"/>
    <w:rsid w:val="00853B96"/>
    <w:rsid w:val="008560E6"/>
    <w:rsid w:val="00860178"/>
    <w:rsid w:val="00864F03"/>
    <w:rsid w:val="00874D9A"/>
    <w:rsid w:val="00885BAD"/>
    <w:rsid w:val="00886C3B"/>
    <w:rsid w:val="008934B6"/>
    <w:rsid w:val="008B15D9"/>
    <w:rsid w:val="008B1E58"/>
    <w:rsid w:val="008B2550"/>
    <w:rsid w:val="008C6B46"/>
    <w:rsid w:val="008D5179"/>
    <w:rsid w:val="008E1912"/>
    <w:rsid w:val="008F44E5"/>
    <w:rsid w:val="008F6DF2"/>
    <w:rsid w:val="0090067E"/>
    <w:rsid w:val="00912139"/>
    <w:rsid w:val="009155EC"/>
    <w:rsid w:val="0091694F"/>
    <w:rsid w:val="0092193C"/>
    <w:rsid w:val="0093511A"/>
    <w:rsid w:val="00936FCA"/>
    <w:rsid w:val="00955D42"/>
    <w:rsid w:val="0095619F"/>
    <w:rsid w:val="009745C0"/>
    <w:rsid w:val="00982901"/>
    <w:rsid w:val="009831AE"/>
    <w:rsid w:val="009B6C43"/>
    <w:rsid w:val="009C0029"/>
    <w:rsid w:val="009C288B"/>
    <w:rsid w:val="009C29E2"/>
    <w:rsid w:val="009E2D7B"/>
    <w:rsid w:val="009E6871"/>
    <w:rsid w:val="00A11971"/>
    <w:rsid w:val="00A2095F"/>
    <w:rsid w:val="00A21A66"/>
    <w:rsid w:val="00A2429A"/>
    <w:rsid w:val="00A26D70"/>
    <w:rsid w:val="00A311DC"/>
    <w:rsid w:val="00A342C6"/>
    <w:rsid w:val="00A35A54"/>
    <w:rsid w:val="00A50E96"/>
    <w:rsid w:val="00A64760"/>
    <w:rsid w:val="00A75DE4"/>
    <w:rsid w:val="00A83DDA"/>
    <w:rsid w:val="00A9584D"/>
    <w:rsid w:val="00AA02CA"/>
    <w:rsid w:val="00AA783B"/>
    <w:rsid w:val="00AB1940"/>
    <w:rsid w:val="00AC32D7"/>
    <w:rsid w:val="00AC429F"/>
    <w:rsid w:val="00AC69CE"/>
    <w:rsid w:val="00AC6CD0"/>
    <w:rsid w:val="00AF055C"/>
    <w:rsid w:val="00AF21DB"/>
    <w:rsid w:val="00AF2A62"/>
    <w:rsid w:val="00B12188"/>
    <w:rsid w:val="00B13277"/>
    <w:rsid w:val="00B4443D"/>
    <w:rsid w:val="00B517E9"/>
    <w:rsid w:val="00B53CE0"/>
    <w:rsid w:val="00B70CB4"/>
    <w:rsid w:val="00B70DA0"/>
    <w:rsid w:val="00B72932"/>
    <w:rsid w:val="00B810C2"/>
    <w:rsid w:val="00B8132C"/>
    <w:rsid w:val="00B85369"/>
    <w:rsid w:val="00B86059"/>
    <w:rsid w:val="00B96D46"/>
    <w:rsid w:val="00BA1ADA"/>
    <w:rsid w:val="00BA2C29"/>
    <w:rsid w:val="00BB3EC9"/>
    <w:rsid w:val="00BB6C0E"/>
    <w:rsid w:val="00BC2EE8"/>
    <w:rsid w:val="00BC5884"/>
    <w:rsid w:val="00BD0F2E"/>
    <w:rsid w:val="00BD5079"/>
    <w:rsid w:val="00BE77D2"/>
    <w:rsid w:val="00BF7465"/>
    <w:rsid w:val="00C07981"/>
    <w:rsid w:val="00C107EE"/>
    <w:rsid w:val="00C16401"/>
    <w:rsid w:val="00C36F7B"/>
    <w:rsid w:val="00C40CE2"/>
    <w:rsid w:val="00C46287"/>
    <w:rsid w:val="00C57083"/>
    <w:rsid w:val="00C61A5E"/>
    <w:rsid w:val="00C628F8"/>
    <w:rsid w:val="00C63819"/>
    <w:rsid w:val="00C71C36"/>
    <w:rsid w:val="00C73C16"/>
    <w:rsid w:val="00C76760"/>
    <w:rsid w:val="00C8225B"/>
    <w:rsid w:val="00C86465"/>
    <w:rsid w:val="00C92C61"/>
    <w:rsid w:val="00C94F2B"/>
    <w:rsid w:val="00CA0637"/>
    <w:rsid w:val="00CA6670"/>
    <w:rsid w:val="00CC20F2"/>
    <w:rsid w:val="00CC2887"/>
    <w:rsid w:val="00CD61FA"/>
    <w:rsid w:val="00CF2DE7"/>
    <w:rsid w:val="00CF7527"/>
    <w:rsid w:val="00D0464A"/>
    <w:rsid w:val="00D17384"/>
    <w:rsid w:val="00D20A7C"/>
    <w:rsid w:val="00D24FD5"/>
    <w:rsid w:val="00D30BC7"/>
    <w:rsid w:val="00D450A1"/>
    <w:rsid w:val="00D50E8F"/>
    <w:rsid w:val="00D702EA"/>
    <w:rsid w:val="00D725D4"/>
    <w:rsid w:val="00D73153"/>
    <w:rsid w:val="00D82E0F"/>
    <w:rsid w:val="00D94519"/>
    <w:rsid w:val="00DA2CFA"/>
    <w:rsid w:val="00DA55F2"/>
    <w:rsid w:val="00DB2786"/>
    <w:rsid w:val="00DD07D0"/>
    <w:rsid w:val="00DD1547"/>
    <w:rsid w:val="00DD6268"/>
    <w:rsid w:val="00DD7249"/>
    <w:rsid w:val="00DE3C86"/>
    <w:rsid w:val="00DE7957"/>
    <w:rsid w:val="00DE7D67"/>
    <w:rsid w:val="00E01385"/>
    <w:rsid w:val="00E12169"/>
    <w:rsid w:val="00E259EF"/>
    <w:rsid w:val="00E26A1A"/>
    <w:rsid w:val="00E3392D"/>
    <w:rsid w:val="00E37DD1"/>
    <w:rsid w:val="00E410FB"/>
    <w:rsid w:val="00E429AD"/>
    <w:rsid w:val="00E448A2"/>
    <w:rsid w:val="00E76F8B"/>
    <w:rsid w:val="00E92B7C"/>
    <w:rsid w:val="00EA12C5"/>
    <w:rsid w:val="00EA4E9D"/>
    <w:rsid w:val="00EB3B6C"/>
    <w:rsid w:val="00EB5506"/>
    <w:rsid w:val="00EC2FAC"/>
    <w:rsid w:val="00EC3C35"/>
    <w:rsid w:val="00EC3DE9"/>
    <w:rsid w:val="00EC4831"/>
    <w:rsid w:val="00EC6CF4"/>
    <w:rsid w:val="00ED1B82"/>
    <w:rsid w:val="00ED6AC0"/>
    <w:rsid w:val="00EE2588"/>
    <w:rsid w:val="00EF1652"/>
    <w:rsid w:val="00EF18AB"/>
    <w:rsid w:val="00EF46EE"/>
    <w:rsid w:val="00EF5DC4"/>
    <w:rsid w:val="00F02DE9"/>
    <w:rsid w:val="00F10416"/>
    <w:rsid w:val="00F11E5E"/>
    <w:rsid w:val="00F12201"/>
    <w:rsid w:val="00F23CC8"/>
    <w:rsid w:val="00F311F5"/>
    <w:rsid w:val="00F521C6"/>
    <w:rsid w:val="00F52F7F"/>
    <w:rsid w:val="00F74C53"/>
    <w:rsid w:val="00F8411C"/>
    <w:rsid w:val="00F84550"/>
    <w:rsid w:val="00F903E5"/>
    <w:rsid w:val="00FA037A"/>
    <w:rsid w:val="00FA08B1"/>
    <w:rsid w:val="00FA2033"/>
    <w:rsid w:val="00FC3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1940"/>
    <w:pPr>
      <w:ind w:left="720"/>
      <w:contextualSpacing/>
    </w:pPr>
  </w:style>
  <w:style w:type="paragraph" w:styleId="Nagwek">
    <w:name w:val="header"/>
    <w:basedOn w:val="Normalny"/>
    <w:link w:val="NagwekZnak"/>
    <w:uiPriority w:val="99"/>
    <w:unhideWhenUsed/>
    <w:rsid w:val="00B86059"/>
    <w:pPr>
      <w:tabs>
        <w:tab w:val="center" w:pos="4536"/>
        <w:tab w:val="right" w:pos="9072"/>
      </w:tabs>
    </w:pPr>
  </w:style>
  <w:style w:type="character" w:customStyle="1" w:styleId="NagwekZnak">
    <w:name w:val="Nagłówek Znak"/>
    <w:basedOn w:val="Domylnaczcionkaakapitu"/>
    <w:link w:val="Nagwek"/>
    <w:uiPriority w:val="99"/>
    <w:rsid w:val="00B86059"/>
  </w:style>
  <w:style w:type="paragraph" w:styleId="Stopka">
    <w:name w:val="footer"/>
    <w:basedOn w:val="Normalny"/>
    <w:link w:val="StopkaZnak"/>
    <w:uiPriority w:val="99"/>
    <w:unhideWhenUsed/>
    <w:rsid w:val="00B86059"/>
    <w:pPr>
      <w:tabs>
        <w:tab w:val="center" w:pos="4536"/>
        <w:tab w:val="right" w:pos="9072"/>
      </w:tabs>
    </w:pPr>
  </w:style>
  <w:style w:type="character" w:customStyle="1" w:styleId="StopkaZnak">
    <w:name w:val="Stopka Znak"/>
    <w:basedOn w:val="Domylnaczcionkaakapitu"/>
    <w:link w:val="Stopka"/>
    <w:uiPriority w:val="99"/>
    <w:rsid w:val="00B86059"/>
  </w:style>
  <w:style w:type="character" w:styleId="Hipercze">
    <w:name w:val="Hyperlink"/>
    <w:basedOn w:val="Domylnaczcionkaakapitu"/>
    <w:uiPriority w:val="99"/>
    <w:unhideWhenUsed/>
    <w:rsid w:val="002F3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1940"/>
    <w:pPr>
      <w:ind w:left="720"/>
      <w:contextualSpacing/>
    </w:pPr>
  </w:style>
  <w:style w:type="paragraph" w:styleId="Nagwek">
    <w:name w:val="header"/>
    <w:basedOn w:val="Normalny"/>
    <w:link w:val="NagwekZnak"/>
    <w:uiPriority w:val="99"/>
    <w:unhideWhenUsed/>
    <w:rsid w:val="00B86059"/>
    <w:pPr>
      <w:tabs>
        <w:tab w:val="center" w:pos="4536"/>
        <w:tab w:val="right" w:pos="9072"/>
      </w:tabs>
    </w:pPr>
  </w:style>
  <w:style w:type="character" w:customStyle="1" w:styleId="NagwekZnak">
    <w:name w:val="Nagłówek Znak"/>
    <w:basedOn w:val="Domylnaczcionkaakapitu"/>
    <w:link w:val="Nagwek"/>
    <w:uiPriority w:val="99"/>
    <w:rsid w:val="00B86059"/>
  </w:style>
  <w:style w:type="paragraph" w:styleId="Stopka">
    <w:name w:val="footer"/>
    <w:basedOn w:val="Normalny"/>
    <w:link w:val="StopkaZnak"/>
    <w:uiPriority w:val="99"/>
    <w:unhideWhenUsed/>
    <w:rsid w:val="00B86059"/>
    <w:pPr>
      <w:tabs>
        <w:tab w:val="center" w:pos="4536"/>
        <w:tab w:val="right" w:pos="9072"/>
      </w:tabs>
    </w:pPr>
  </w:style>
  <w:style w:type="character" w:customStyle="1" w:styleId="StopkaZnak">
    <w:name w:val="Stopka Znak"/>
    <w:basedOn w:val="Domylnaczcionkaakapitu"/>
    <w:link w:val="Stopka"/>
    <w:uiPriority w:val="99"/>
    <w:rsid w:val="00B86059"/>
  </w:style>
  <w:style w:type="character" w:styleId="Hipercze">
    <w:name w:val="Hyperlink"/>
    <w:basedOn w:val="Domylnaczcionkaakapitu"/>
    <w:uiPriority w:val="99"/>
    <w:unhideWhenUsed/>
    <w:rsid w:val="002F3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6209">
      <w:bodyDiv w:val="1"/>
      <w:marLeft w:val="0"/>
      <w:marRight w:val="0"/>
      <w:marTop w:val="0"/>
      <w:marBottom w:val="0"/>
      <w:divBdr>
        <w:top w:val="none" w:sz="0" w:space="0" w:color="auto"/>
        <w:left w:val="none" w:sz="0" w:space="0" w:color="auto"/>
        <w:bottom w:val="none" w:sz="0" w:space="0" w:color="auto"/>
        <w:right w:val="none" w:sz="0" w:space="0" w:color="auto"/>
      </w:divBdr>
    </w:div>
    <w:div w:id="8245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creative-europe/funding/support-for-development-single-project-2017_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cea.ec.europa.eu/creative-europe/funding/support-for-development-single-project-2017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12</Pages>
  <Words>4357</Words>
  <Characters>26148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88</cp:revision>
  <dcterms:created xsi:type="dcterms:W3CDTF">2016-10-05T11:16:00Z</dcterms:created>
  <dcterms:modified xsi:type="dcterms:W3CDTF">2016-10-05T21:54:00Z</dcterms:modified>
</cp:coreProperties>
</file>